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BC" w:rsidRDefault="004D1FBC" w:rsidP="004D1FBC">
      <w:pPr>
        <w:jc w:val="center"/>
        <w:rPr>
          <w:rFonts w:ascii="Times New Roman" w:eastAsia="宋体" w:hAnsi="Times New Roman" w:cs="Times New Roman"/>
          <w:sz w:val="28"/>
          <w:szCs w:val="28"/>
        </w:rPr>
      </w:pPr>
      <w:r w:rsidRPr="00563D51">
        <w:rPr>
          <w:rFonts w:ascii="Times New Roman" w:eastAsia="宋体" w:hAnsi="Times New Roman" w:cs="Times New Roman"/>
          <w:sz w:val="28"/>
          <w:szCs w:val="28"/>
        </w:rPr>
        <w:t>实验</w:t>
      </w:r>
      <w:r w:rsidRPr="00563D51">
        <w:rPr>
          <w:rFonts w:ascii="Times New Roman" w:eastAsia="宋体" w:hAnsi="Times New Roman" w:cs="Times New Roman"/>
          <w:sz w:val="28"/>
          <w:szCs w:val="28"/>
        </w:rPr>
        <w:t>1</w:t>
      </w:r>
      <w:r>
        <w:rPr>
          <w:rFonts w:ascii="Times New Roman" w:eastAsia="宋体" w:hAnsi="Times New Roman" w:cs="Times New Roman" w:hint="eastAsia"/>
          <w:sz w:val="28"/>
          <w:szCs w:val="28"/>
        </w:rPr>
        <w:t>4</w:t>
      </w:r>
      <w:r w:rsidRPr="00563D51">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数值最优化</w:t>
      </w:r>
      <w:r w:rsidR="00914E10">
        <w:rPr>
          <w:rFonts w:ascii="Times New Roman" w:eastAsia="宋体" w:hAnsi="Times New Roman" w:cs="Times New Roman" w:hint="eastAsia"/>
          <w:sz w:val="28"/>
          <w:szCs w:val="28"/>
        </w:rPr>
        <w:t>方法</w:t>
      </w:r>
    </w:p>
    <w:p w:rsidR="004D1FBC" w:rsidRDefault="004D1FBC" w:rsidP="004D1FBC">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参考答案</w:t>
      </w:r>
    </w:p>
    <w:p w:rsidR="00A33997" w:rsidRDefault="00A33997" w:rsidP="00A33997">
      <w:pPr>
        <w:pStyle w:val="a3"/>
        <w:numPr>
          <w:ilvl w:val="0"/>
          <w:numId w:val="1"/>
        </w:numPr>
        <w:ind w:left="357" w:firstLineChars="0" w:firstLine="0"/>
        <w:rPr>
          <w:rFonts w:ascii="Times New Roman" w:hAnsi="Times New Roman" w:cs="Times New Roman"/>
        </w:rPr>
      </w:pPr>
      <w:r>
        <w:rPr>
          <w:rFonts w:ascii="Times New Roman" w:hAnsi="Times New Roman" w:cs="Times New Roman" w:hint="eastAsia"/>
        </w:rPr>
        <w:t>首先画出函数图形如下，可见该函数在给定区间</w:t>
      </w:r>
      <w:r>
        <w:rPr>
          <w:rFonts w:ascii="Times New Roman" w:hAnsi="Times New Roman" w:cs="Times New Roman" w:hint="eastAsia"/>
        </w:rPr>
        <w:t>[1,5]</w:t>
      </w:r>
      <w:r>
        <w:rPr>
          <w:rFonts w:ascii="Times New Roman" w:hAnsi="Times New Roman" w:cs="Times New Roman" w:hint="eastAsia"/>
        </w:rPr>
        <w:t>上是单峰函数，适合使用精确线搜索算法求最小值。</w:t>
      </w:r>
    </w:p>
    <w:p w:rsidR="00A33997" w:rsidRDefault="00A33997" w:rsidP="00A33997">
      <w:pPr>
        <w:pStyle w:val="a3"/>
        <w:ind w:left="360" w:firstLineChars="0" w:firstLine="0"/>
        <w:jc w:val="center"/>
        <w:rPr>
          <w:rFonts w:ascii="Times New Roman" w:hAnsi="Times New Roman" w:cs="Times New Roman"/>
        </w:rPr>
      </w:pPr>
      <w:r>
        <w:rPr>
          <w:rFonts w:ascii="Times New Roman" w:hAnsi="Times New Roman" w:cs="Times New Roman" w:hint="eastAsia"/>
          <w:noProof/>
        </w:rPr>
        <w:drawing>
          <wp:inline distT="0" distB="0" distL="0" distR="0">
            <wp:extent cx="2558304" cy="1923264"/>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58304" cy="1923264"/>
                    </a:xfrm>
                    <a:prstGeom prst="rect">
                      <a:avLst/>
                    </a:prstGeom>
                    <a:noFill/>
                    <a:ln w="9525">
                      <a:noFill/>
                      <a:miter lim="800000"/>
                      <a:headEnd/>
                      <a:tailEnd/>
                    </a:ln>
                  </pic:spPr>
                </pic:pic>
              </a:graphicData>
            </a:graphic>
          </wp:inline>
        </w:drawing>
      </w:r>
    </w:p>
    <w:p w:rsidR="00A33997" w:rsidRDefault="00A33997" w:rsidP="00F0310E">
      <w:pPr>
        <w:autoSpaceDE w:val="0"/>
        <w:autoSpaceDN w:val="0"/>
        <w:adjustRightInd w:val="0"/>
        <w:ind w:left="420" w:firstLineChars="200" w:firstLine="420"/>
        <w:jc w:val="left"/>
        <w:rPr>
          <w:rFonts w:ascii="Times New Roman" w:hAnsi="Courier New" w:cs="Times New Roman"/>
          <w:color w:val="000000"/>
          <w:kern w:val="0"/>
          <w:sz w:val="20"/>
          <w:szCs w:val="20"/>
        </w:rPr>
      </w:pPr>
      <w:r w:rsidRPr="00A33997">
        <w:rPr>
          <w:rFonts w:ascii="Times New Roman" w:hAnsi="Times New Roman" w:cs="Times New Roman"/>
        </w:rPr>
        <w:t>黄金分割搜索法：</w:t>
      </w:r>
      <w:r w:rsidRPr="00A33997">
        <w:rPr>
          <w:rFonts w:ascii="Times New Roman" w:hAnsi="Times New Roman" w:cs="Times New Roman"/>
          <w:color w:val="0000FF"/>
          <w:kern w:val="0"/>
          <w:sz w:val="20"/>
          <w:szCs w:val="20"/>
        </w:rPr>
        <w:t>function</w:t>
      </w:r>
      <w:r w:rsidRPr="00A33997">
        <w:rPr>
          <w:rFonts w:ascii="Times New Roman" w:hAnsi="Times New Roman" w:cs="Times New Roman"/>
          <w:color w:val="000000"/>
          <w:kern w:val="0"/>
          <w:sz w:val="20"/>
          <w:szCs w:val="20"/>
        </w:rPr>
        <w:t xml:space="preserve"> [S,E,G]=golden(</w:t>
      </w:r>
      <w:proofErr w:type="spellStart"/>
      <w:r w:rsidRPr="00A33997">
        <w:rPr>
          <w:rFonts w:ascii="Times New Roman" w:hAnsi="Times New Roman" w:cs="Times New Roman"/>
          <w:color w:val="000000"/>
          <w:kern w:val="0"/>
          <w:sz w:val="20"/>
          <w:szCs w:val="20"/>
        </w:rPr>
        <w:t>f,a,b,delta,epsilon</w:t>
      </w:r>
      <w:proofErr w:type="spellEnd"/>
      <w:r w:rsidRPr="00A33997">
        <w:rPr>
          <w:rFonts w:ascii="Times New Roman" w:hAnsi="Times New Roman" w:cs="Times New Roman"/>
          <w:color w:val="000000"/>
          <w:kern w:val="0"/>
          <w:sz w:val="20"/>
          <w:szCs w:val="20"/>
        </w:rPr>
        <w:t>)</w:t>
      </w:r>
      <w:r w:rsidRPr="00A33997">
        <w:rPr>
          <w:rFonts w:ascii="Times New Roman" w:hAnsi="Courier New" w:cs="Times New Roman"/>
          <w:color w:val="000000"/>
          <w:kern w:val="0"/>
          <w:sz w:val="20"/>
          <w:szCs w:val="20"/>
        </w:rPr>
        <w:t>（见代码文件）</w:t>
      </w:r>
    </w:p>
    <w:p w:rsidR="00A33997" w:rsidRDefault="00A33997" w:rsidP="00F0310E">
      <w:pPr>
        <w:autoSpaceDE w:val="0"/>
        <w:autoSpaceDN w:val="0"/>
        <w:adjustRightInd w:val="0"/>
        <w:ind w:left="400" w:firstLineChars="200" w:firstLine="400"/>
        <w:jc w:val="left"/>
        <w:rPr>
          <w:rFonts w:ascii="Times New Roman" w:hAnsi="Courier New" w:cs="Times New Roman"/>
          <w:color w:val="000000"/>
          <w:kern w:val="0"/>
          <w:sz w:val="20"/>
          <w:szCs w:val="20"/>
        </w:rPr>
      </w:pPr>
      <w:r>
        <w:rPr>
          <w:rFonts w:ascii="Times New Roman" w:hAnsi="Courier New" w:cs="Times New Roman" w:hint="eastAsia"/>
          <w:color w:val="000000"/>
          <w:kern w:val="0"/>
          <w:sz w:val="20"/>
          <w:szCs w:val="20"/>
        </w:rPr>
        <w:t>Fibonacci</w:t>
      </w:r>
      <w:r>
        <w:rPr>
          <w:rFonts w:ascii="Times New Roman" w:hAnsi="Courier New" w:cs="Times New Roman" w:hint="eastAsia"/>
          <w:color w:val="000000"/>
          <w:kern w:val="0"/>
          <w:sz w:val="20"/>
          <w:szCs w:val="20"/>
        </w:rPr>
        <w:t>搜索法：</w:t>
      </w:r>
      <w:r w:rsidRPr="00A33997">
        <w:rPr>
          <w:rFonts w:ascii="Times New Roman" w:hAnsi="Times New Roman" w:cs="Times New Roman"/>
          <w:color w:val="0000FF"/>
          <w:kern w:val="0"/>
          <w:sz w:val="20"/>
          <w:szCs w:val="20"/>
        </w:rPr>
        <w:t>function</w:t>
      </w:r>
      <w:r w:rsidRPr="00A33997">
        <w:rPr>
          <w:rFonts w:ascii="Times New Roman" w:hAnsi="Times New Roman" w:cs="Times New Roman"/>
          <w:color w:val="000000"/>
          <w:kern w:val="0"/>
          <w:sz w:val="20"/>
          <w:szCs w:val="20"/>
        </w:rPr>
        <w:t xml:space="preserve"> [X,E,G]=</w:t>
      </w:r>
      <w:proofErr w:type="spellStart"/>
      <w:r w:rsidRPr="00A33997">
        <w:rPr>
          <w:rFonts w:ascii="Times New Roman" w:hAnsi="Times New Roman" w:cs="Times New Roman"/>
          <w:color w:val="000000"/>
          <w:kern w:val="0"/>
          <w:sz w:val="20"/>
          <w:szCs w:val="20"/>
        </w:rPr>
        <w:t>fibonacci</w:t>
      </w:r>
      <w:proofErr w:type="spellEnd"/>
      <w:r w:rsidRPr="00A33997">
        <w:rPr>
          <w:rFonts w:ascii="Times New Roman" w:hAnsi="Times New Roman" w:cs="Times New Roman"/>
          <w:color w:val="000000"/>
          <w:kern w:val="0"/>
          <w:sz w:val="20"/>
          <w:szCs w:val="20"/>
        </w:rPr>
        <w:t>(</w:t>
      </w:r>
      <w:proofErr w:type="spellStart"/>
      <w:r w:rsidRPr="00A33997">
        <w:rPr>
          <w:rFonts w:ascii="Times New Roman" w:hAnsi="Times New Roman" w:cs="Times New Roman"/>
          <w:color w:val="000000"/>
          <w:kern w:val="0"/>
          <w:sz w:val="20"/>
          <w:szCs w:val="20"/>
        </w:rPr>
        <w:t>f,a,b,tol,e</w:t>
      </w:r>
      <w:proofErr w:type="spellEnd"/>
      <w:r w:rsidRPr="00A33997">
        <w:rPr>
          <w:rFonts w:ascii="Times New Roman" w:hAnsi="Times New Roman" w:cs="Times New Roman"/>
          <w:color w:val="000000"/>
          <w:kern w:val="0"/>
          <w:sz w:val="20"/>
          <w:szCs w:val="20"/>
        </w:rPr>
        <w:t>)</w:t>
      </w:r>
      <w:r w:rsidRPr="00A33997">
        <w:rPr>
          <w:rFonts w:ascii="Times New Roman" w:hAnsi="Courier New" w:cs="Times New Roman"/>
          <w:color w:val="000000"/>
          <w:kern w:val="0"/>
          <w:sz w:val="20"/>
          <w:szCs w:val="20"/>
        </w:rPr>
        <w:t xml:space="preserve"> </w:t>
      </w:r>
      <w:r w:rsidRPr="00A33997">
        <w:rPr>
          <w:rFonts w:ascii="Times New Roman" w:hAnsi="Courier New" w:cs="Times New Roman"/>
          <w:color w:val="000000"/>
          <w:kern w:val="0"/>
          <w:sz w:val="20"/>
          <w:szCs w:val="20"/>
        </w:rPr>
        <w:t>（见代码文件）</w:t>
      </w:r>
    </w:p>
    <w:p w:rsidR="00F0310E" w:rsidRPr="00F0310E" w:rsidRDefault="00A33997" w:rsidP="00F0310E">
      <w:pPr>
        <w:autoSpaceDE w:val="0"/>
        <w:autoSpaceDN w:val="0"/>
        <w:adjustRightInd w:val="0"/>
        <w:ind w:left="400" w:firstLineChars="200" w:firstLine="400"/>
        <w:jc w:val="left"/>
        <w:rPr>
          <w:rFonts w:ascii="Times New Roman" w:hAnsi="Times New Roman" w:cs="Times New Roman"/>
          <w:kern w:val="0"/>
          <w:sz w:val="24"/>
          <w:szCs w:val="24"/>
        </w:rPr>
      </w:pPr>
      <w:r>
        <w:rPr>
          <w:rFonts w:ascii="Times New Roman" w:hAnsi="Courier New" w:cs="Times New Roman" w:hint="eastAsia"/>
          <w:color w:val="000000"/>
          <w:kern w:val="0"/>
          <w:sz w:val="20"/>
          <w:szCs w:val="20"/>
        </w:rPr>
        <w:t>其中，需要调用生成</w:t>
      </w:r>
      <w:r>
        <w:rPr>
          <w:rFonts w:ascii="Times New Roman" w:hAnsi="Courier New" w:cs="Times New Roman" w:hint="eastAsia"/>
          <w:color w:val="000000"/>
          <w:kern w:val="0"/>
          <w:sz w:val="20"/>
          <w:szCs w:val="20"/>
        </w:rPr>
        <w:t>Fibonacci</w:t>
      </w:r>
      <w:r>
        <w:rPr>
          <w:rFonts w:ascii="Times New Roman" w:hAnsi="Courier New" w:cs="Times New Roman" w:hint="eastAsia"/>
          <w:color w:val="000000"/>
          <w:kern w:val="0"/>
          <w:sz w:val="20"/>
          <w:szCs w:val="20"/>
        </w:rPr>
        <w:t>序列的程序：</w:t>
      </w:r>
      <w:r w:rsidRPr="00A33997">
        <w:rPr>
          <w:rFonts w:ascii="Times New Roman" w:hAnsi="Times New Roman" w:cs="Times New Roman"/>
          <w:color w:val="0000FF"/>
          <w:kern w:val="0"/>
          <w:sz w:val="20"/>
          <w:szCs w:val="20"/>
        </w:rPr>
        <w:t>function</w:t>
      </w:r>
      <w:r w:rsidRPr="00A33997">
        <w:rPr>
          <w:rFonts w:ascii="Times New Roman" w:hAnsi="Times New Roman" w:cs="Times New Roman"/>
          <w:color w:val="000000"/>
          <w:kern w:val="0"/>
          <w:sz w:val="20"/>
          <w:szCs w:val="20"/>
        </w:rPr>
        <w:t xml:space="preserve"> [</w:t>
      </w:r>
      <w:proofErr w:type="spellStart"/>
      <w:r w:rsidRPr="00A33997">
        <w:rPr>
          <w:rFonts w:ascii="Times New Roman" w:hAnsi="Times New Roman" w:cs="Times New Roman"/>
          <w:color w:val="000000"/>
          <w:kern w:val="0"/>
          <w:sz w:val="20"/>
          <w:szCs w:val="20"/>
        </w:rPr>
        <w:t>y,n</w:t>
      </w:r>
      <w:proofErr w:type="spellEnd"/>
      <w:r w:rsidRPr="00A33997">
        <w:rPr>
          <w:rFonts w:ascii="Times New Roman" w:hAnsi="Times New Roman" w:cs="Times New Roman"/>
          <w:color w:val="000000"/>
          <w:kern w:val="0"/>
          <w:sz w:val="20"/>
          <w:szCs w:val="20"/>
        </w:rPr>
        <w:t xml:space="preserve">]=fib(n) </w:t>
      </w:r>
      <w:r w:rsidRPr="00A33997">
        <w:rPr>
          <w:rFonts w:ascii="Times New Roman" w:hAnsi="Times New Roman" w:cs="Times New Roman"/>
          <w:color w:val="000000"/>
          <w:kern w:val="0"/>
          <w:sz w:val="20"/>
          <w:szCs w:val="20"/>
        </w:rPr>
        <w:t>（见代码文件）</w:t>
      </w:r>
    </w:p>
    <w:p w:rsidR="00F871A1" w:rsidRPr="00F0310E" w:rsidRDefault="00F0310E" w:rsidP="004D1FBC">
      <w:pPr>
        <w:pStyle w:val="a3"/>
        <w:numPr>
          <w:ilvl w:val="0"/>
          <w:numId w:val="1"/>
        </w:numPr>
        <w:ind w:firstLineChars="0" w:firstLine="0"/>
        <w:rPr>
          <w:rFonts w:ascii="Times New Roman" w:hAnsi="Times New Roman" w:cs="Times New Roman"/>
        </w:rPr>
      </w:pPr>
      <w:r>
        <w:rPr>
          <w:rFonts w:ascii="Times New Roman" w:eastAsia="宋体" w:hAnsi="Times New Roman" w:cs="Times New Roman" w:hint="eastAsia"/>
          <w:szCs w:val="21"/>
        </w:rPr>
        <w:t>抛物线搜索法：</w:t>
      </w:r>
      <w:r w:rsidRPr="00F0310E">
        <w:rPr>
          <w:rFonts w:ascii="Times New Roman" w:hAnsi="Times New Roman" w:cs="Times New Roman"/>
          <w:color w:val="0000FF"/>
          <w:kern w:val="0"/>
          <w:sz w:val="20"/>
          <w:szCs w:val="20"/>
        </w:rPr>
        <w:t>function</w:t>
      </w:r>
      <w:r w:rsidRPr="00F0310E">
        <w:rPr>
          <w:rFonts w:ascii="Times New Roman" w:hAnsi="Times New Roman" w:cs="Times New Roman"/>
          <w:color w:val="000000"/>
          <w:kern w:val="0"/>
          <w:sz w:val="20"/>
          <w:szCs w:val="20"/>
        </w:rPr>
        <w:t xml:space="preserve"> [</w:t>
      </w:r>
      <w:proofErr w:type="spellStart"/>
      <w:r w:rsidRPr="00F0310E">
        <w:rPr>
          <w:rFonts w:ascii="Times New Roman" w:hAnsi="Times New Roman" w:cs="Times New Roman"/>
          <w:color w:val="000000"/>
          <w:kern w:val="0"/>
          <w:sz w:val="20"/>
          <w:szCs w:val="20"/>
        </w:rPr>
        <w:t>p,yp,dp,dy,P</w:t>
      </w:r>
      <w:proofErr w:type="spellEnd"/>
      <w:r w:rsidRPr="00F0310E">
        <w:rPr>
          <w:rFonts w:ascii="Times New Roman" w:hAnsi="Times New Roman" w:cs="Times New Roman"/>
          <w:color w:val="000000"/>
          <w:kern w:val="0"/>
          <w:sz w:val="20"/>
          <w:szCs w:val="20"/>
        </w:rPr>
        <w:t xml:space="preserve">] = </w:t>
      </w:r>
      <w:proofErr w:type="spellStart"/>
      <w:r w:rsidRPr="00F0310E">
        <w:rPr>
          <w:rFonts w:ascii="Times New Roman" w:hAnsi="Times New Roman" w:cs="Times New Roman"/>
          <w:color w:val="000000"/>
          <w:kern w:val="0"/>
          <w:sz w:val="20"/>
          <w:szCs w:val="20"/>
        </w:rPr>
        <w:t>quadmin</w:t>
      </w:r>
      <w:proofErr w:type="spellEnd"/>
      <w:r w:rsidRPr="00F0310E">
        <w:rPr>
          <w:rFonts w:ascii="Times New Roman" w:hAnsi="Times New Roman" w:cs="Times New Roman"/>
          <w:color w:val="000000"/>
          <w:kern w:val="0"/>
          <w:sz w:val="20"/>
          <w:szCs w:val="20"/>
        </w:rPr>
        <w:t>(</w:t>
      </w:r>
      <w:proofErr w:type="spellStart"/>
      <w:r w:rsidRPr="00F0310E">
        <w:rPr>
          <w:rFonts w:ascii="Times New Roman" w:hAnsi="Times New Roman" w:cs="Times New Roman"/>
          <w:color w:val="000000"/>
          <w:kern w:val="0"/>
          <w:sz w:val="20"/>
          <w:szCs w:val="20"/>
        </w:rPr>
        <w:t>f,a,b,delta,epsilon</w:t>
      </w:r>
      <w:proofErr w:type="spellEnd"/>
      <w:r w:rsidRPr="00F0310E">
        <w:rPr>
          <w:rFonts w:ascii="Times New Roman" w:hAnsi="Times New Roman" w:cs="Times New Roman"/>
          <w:color w:val="000000"/>
          <w:kern w:val="0"/>
          <w:sz w:val="20"/>
          <w:szCs w:val="20"/>
        </w:rPr>
        <w:t xml:space="preserve">) </w:t>
      </w:r>
      <w:r w:rsidRPr="00A33997">
        <w:rPr>
          <w:rFonts w:ascii="Times New Roman" w:hAnsi="Times New Roman" w:cs="Times New Roman"/>
          <w:color w:val="000000"/>
          <w:kern w:val="0"/>
          <w:sz w:val="20"/>
          <w:szCs w:val="20"/>
        </w:rPr>
        <w:t>（见代码文件</w:t>
      </w:r>
      <w:r>
        <w:rPr>
          <w:rFonts w:ascii="Times New Roman" w:hAnsi="Times New Roman" w:cs="Times New Roman" w:hint="eastAsia"/>
          <w:color w:val="000000"/>
          <w:kern w:val="0"/>
          <w:sz w:val="20"/>
          <w:szCs w:val="20"/>
        </w:rPr>
        <w:t>）</w:t>
      </w:r>
    </w:p>
    <w:p w:rsidR="00F0310E" w:rsidRPr="00914E10" w:rsidRDefault="00456889" w:rsidP="00914E10">
      <w:pPr>
        <w:pStyle w:val="a3"/>
        <w:ind w:left="360" w:firstLineChars="0" w:firstLine="0"/>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取横坐标容许误差</w:t>
      </w:r>
      <w:r>
        <w:rPr>
          <w:rFonts w:ascii="Times New Roman" w:hAnsi="Times New Roman" w:cs="Times New Roman" w:hint="eastAsia"/>
          <w:color w:val="000000"/>
          <w:kern w:val="0"/>
          <w:sz w:val="20"/>
          <w:szCs w:val="20"/>
        </w:rPr>
        <w:t>10</w:t>
      </w:r>
      <w:r w:rsidRPr="00456889">
        <w:rPr>
          <w:rFonts w:ascii="Times New Roman" w:hAnsi="Times New Roman" w:cs="Times New Roman" w:hint="eastAsia"/>
          <w:color w:val="000000"/>
          <w:kern w:val="0"/>
          <w:sz w:val="20"/>
          <w:szCs w:val="20"/>
          <w:vertAlign w:val="superscript"/>
        </w:rPr>
        <w:t>-9</w:t>
      </w:r>
      <w:r>
        <w:rPr>
          <w:rFonts w:ascii="Times New Roman" w:hAnsi="Times New Roman" w:cs="Times New Roman" w:hint="eastAsia"/>
          <w:color w:val="000000"/>
          <w:kern w:val="0"/>
          <w:sz w:val="20"/>
          <w:szCs w:val="20"/>
        </w:rPr>
        <w:t>，纵坐标容许误差</w:t>
      </w:r>
      <w:r>
        <w:rPr>
          <w:rFonts w:ascii="Times New Roman" w:hAnsi="Times New Roman" w:cs="Times New Roman" w:hint="eastAsia"/>
          <w:color w:val="000000"/>
          <w:kern w:val="0"/>
          <w:sz w:val="20"/>
          <w:szCs w:val="20"/>
        </w:rPr>
        <w:t>10</w:t>
      </w:r>
      <w:r w:rsidRPr="00456889">
        <w:rPr>
          <w:rFonts w:ascii="Times New Roman" w:hAnsi="Times New Roman" w:cs="Times New Roman" w:hint="eastAsia"/>
          <w:color w:val="000000"/>
          <w:kern w:val="0"/>
          <w:sz w:val="20"/>
          <w:szCs w:val="20"/>
          <w:vertAlign w:val="superscript"/>
        </w:rPr>
        <w:t>-11</w:t>
      </w:r>
      <w:r>
        <w:rPr>
          <w:rFonts w:ascii="Times New Roman" w:hAnsi="Times New Roman" w:cs="Times New Roman" w:hint="eastAsia"/>
          <w:color w:val="000000"/>
          <w:kern w:val="0"/>
          <w:sz w:val="20"/>
          <w:szCs w:val="20"/>
        </w:rPr>
        <w:t>，</w:t>
      </w:r>
      <w:r w:rsidR="00914E10">
        <w:rPr>
          <w:rFonts w:ascii="Times New Roman" w:hAnsi="Times New Roman" w:cs="Times New Roman" w:hint="eastAsia"/>
          <w:color w:val="000000"/>
          <w:kern w:val="0"/>
          <w:sz w:val="20"/>
          <w:szCs w:val="20"/>
        </w:rPr>
        <w:t>Fibonacci</w:t>
      </w:r>
      <w:r w:rsidR="00914E10">
        <w:rPr>
          <w:rFonts w:ascii="Times New Roman" w:hAnsi="Times New Roman" w:cs="Times New Roman" w:hint="eastAsia"/>
          <w:color w:val="000000"/>
          <w:kern w:val="0"/>
          <w:sz w:val="20"/>
          <w:szCs w:val="20"/>
        </w:rPr>
        <w:t>搜索法中的区别常数为</w:t>
      </w:r>
      <w:r w:rsidR="00914E10">
        <w:rPr>
          <w:rFonts w:ascii="Times New Roman" w:hAnsi="Times New Roman" w:cs="Times New Roman" w:hint="eastAsia"/>
          <w:color w:val="000000"/>
          <w:kern w:val="0"/>
          <w:sz w:val="20"/>
          <w:szCs w:val="20"/>
        </w:rPr>
        <w:t>0.001</w:t>
      </w:r>
      <w:r w:rsidR="00914E10">
        <w:rPr>
          <w:rFonts w:ascii="Times New Roman" w:hAnsi="Times New Roman" w:cs="Times New Roman" w:hint="eastAsia"/>
          <w:color w:val="000000"/>
          <w:kern w:val="0"/>
          <w:sz w:val="20"/>
          <w:szCs w:val="20"/>
        </w:rPr>
        <w:t>，</w:t>
      </w:r>
      <w:r w:rsidR="00F0310E" w:rsidRPr="00914E10">
        <w:rPr>
          <w:rFonts w:ascii="Times New Roman" w:hAnsi="Times New Roman" w:cs="Times New Roman" w:hint="eastAsia"/>
          <w:color w:val="000000"/>
          <w:kern w:val="0"/>
          <w:sz w:val="20"/>
          <w:szCs w:val="20"/>
        </w:rPr>
        <w:t>三种算法的求解结果比较如下表：</w:t>
      </w:r>
    </w:p>
    <w:tbl>
      <w:tblPr>
        <w:tblStyle w:val="a7"/>
        <w:tblW w:w="0" w:type="auto"/>
        <w:tblInd w:w="360" w:type="dxa"/>
        <w:tblLook w:val="04A0"/>
      </w:tblPr>
      <w:tblGrid>
        <w:gridCol w:w="1166"/>
        <w:gridCol w:w="2332"/>
        <w:gridCol w:w="2332"/>
        <w:gridCol w:w="2332"/>
      </w:tblGrid>
      <w:tr w:rsidR="003F0CCA" w:rsidTr="003F0CCA">
        <w:tc>
          <w:tcPr>
            <w:tcW w:w="1166" w:type="dxa"/>
            <w:vAlign w:val="center"/>
          </w:tcPr>
          <w:p w:rsidR="003F0CCA" w:rsidRDefault="003F0CCA" w:rsidP="003F0CCA">
            <w:pPr>
              <w:pStyle w:val="a3"/>
              <w:ind w:firstLineChars="0" w:firstLine="0"/>
              <w:jc w:val="center"/>
              <w:rPr>
                <w:rFonts w:ascii="Times New Roman" w:hAnsi="Times New Roman" w:cs="Times New Roman"/>
              </w:rPr>
            </w:pPr>
            <w:r>
              <w:rPr>
                <w:rFonts w:ascii="Times New Roman" w:hAnsi="Times New Roman" w:cs="Times New Roman" w:hint="eastAsia"/>
              </w:rPr>
              <w:t>算法</w:t>
            </w:r>
          </w:p>
        </w:tc>
        <w:tc>
          <w:tcPr>
            <w:tcW w:w="2332" w:type="dxa"/>
            <w:vAlign w:val="center"/>
          </w:tcPr>
          <w:p w:rsidR="003F0CCA" w:rsidRDefault="003F0CCA" w:rsidP="003F0CCA">
            <w:pPr>
              <w:pStyle w:val="a3"/>
              <w:ind w:firstLineChars="0" w:firstLine="0"/>
              <w:jc w:val="center"/>
              <w:rPr>
                <w:rFonts w:ascii="Times New Roman" w:hAnsi="Times New Roman" w:cs="Times New Roman"/>
              </w:rPr>
            </w:pPr>
            <w:r>
              <w:rPr>
                <w:rFonts w:ascii="Times New Roman" w:hAnsi="Times New Roman" w:cs="Times New Roman" w:hint="eastAsia"/>
              </w:rPr>
              <w:t>黄金分割搜索法</w:t>
            </w:r>
          </w:p>
        </w:tc>
        <w:tc>
          <w:tcPr>
            <w:tcW w:w="2332" w:type="dxa"/>
            <w:vAlign w:val="center"/>
          </w:tcPr>
          <w:p w:rsidR="003F0CCA" w:rsidRDefault="003F0CCA" w:rsidP="003F0CCA">
            <w:pPr>
              <w:pStyle w:val="a3"/>
              <w:ind w:firstLineChars="0" w:firstLine="0"/>
              <w:jc w:val="center"/>
              <w:rPr>
                <w:rFonts w:ascii="Times New Roman" w:hAnsi="Times New Roman" w:cs="Times New Roman"/>
              </w:rPr>
            </w:pPr>
            <w:r>
              <w:rPr>
                <w:rFonts w:ascii="Times New Roman" w:hAnsi="Times New Roman" w:cs="Times New Roman" w:hint="eastAsia"/>
              </w:rPr>
              <w:t>Fibonacci</w:t>
            </w:r>
            <w:r>
              <w:rPr>
                <w:rFonts w:ascii="Times New Roman" w:hAnsi="Times New Roman" w:cs="Times New Roman" w:hint="eastAsia"/>
              </w:rPr>
              <w:t>搜索法</w:t>
            </w:r>
          </w:p>
        </w:tc>
        <w:tc>
          <w:tcPr>
            <w:tcW w:w="2332" w:type="dxa"/>
            <w:vAlign w:val="center"/>
          </w:tcPr>
          <w:p w:rsidR="003F0CCA" w:rsidRDefault="003F0CCA" w:rsidP="003F0CCA">
            <w:pPr>
              <w:pStyle w:val="a3"/>
              <w:ind w:firstLineChars="0" w:firstLine="0"/>
              <w:jc w:val="center"/>
              <w:rPr>
                <w:rFonts w:ascii="Times New Roman" w:hAnsi="Times New Roman" w:cs="Times New Roman"/>
              </w:rPr>
            </w:pPr>
            <w:r>
              <w:rPr>
                <w:rFonts w:ascii="Times New Roman" w:hAnsi="Times New Roman" w:cs="Times New Roman" w:hint="eastAsia"/>
              </w:rPr>
              <w:t>抛物线搜索法</w:t>
            </w:r>
          </w:p>
        </w:tc>
      </w:tr>
      <w:tr w:rsidR="003F0CCA" w:rsidTr="003F0CCA">
        <w:tc>
          <w:tcPr>
            <w:tcW w:w="1166" w:type="dxa"/>
            <w:vAlign w:val="center"/>
          </w:tcPr>
          <w:p w:rsidR="003F0CCA" w:rsidRDefault="003F0CCA" w:rsidP="003F0CCA">
            <w:pPr>
              <w:pStyle w:val="a3"/>
              <w:ind w:firstLineChars="0" w:firstLine="0"/>
              <w:jc w:val="center"/>
              <w:rPr>
                <w:rFonts w:ascii="Times New Roman" w:hAnsi="Times New Roman" w:cs="Times New Roman"/>
              </w:rPr>
            </w:pPr>
            <w:r>
              <w:rPr>
                <w:rFonts w:ascii="Times New Roman" w:hAnsi="Times New Roman" w:cs="Times New Roman" w:hint="eastAsia"/>
              </w:rPr>
              <w:t>最小值点</w:t>
            </w:r>
          </w:p>
        </w:tc>
        <w:tc>
          <w:tcPr>
            <w:tcW w:w="2332" w:type="dxa"/>
            <w:vAlign w:val="center"/>
          </w:tcPr>
          <w:p w:rsidR="003F0CCA" w:rsidRPr="00C2408D" w:rsidRDefault="00C2408D" w:rsidP="003F0CCA">
            <w:pPr>
              <w:pStyle w:val="a3"/>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sidRPr="00C2408D">
              <w:rPr>
                <w:rFonts w:ascii="Times New Roman" w:hAnsi="Times New Roman" w:cs="Times New Roman"/>
                <w:sz w:val="18"/>
                <w:szCs w:val="18"/>
              </w:rPr>
              <w:t>3.33333335727376</w:t>
            </w:r>
            <w:r>
              <w:rPr>
                <w:rFonts w:ascii="Times New Roman" w:hAnsi="Times New Roman" w:cs="Times New Roman" w:hint="eastAsia"/>
                <w:sz w:val="18"/>
                <w:szCs w:val="18"/>
              </w:rPr>
              <w:t>,</w:t>
            </w:r>
            <w:r w:rsidRPr="00C2408D">
              <w:rPr>
                <w:rFonts w:ascii="Times New Roman" w:hAnsi="Times New Roman" w:cs="Times New Roman"/>
                <w:sz w:val="18"/>
                <w:szCs w:val="18"/>
              </w:rPr>
              <w:t xml:space="preserve">          4.48148148148148</w:t>
            </w:r>
            <w:r>
              <w:rPr>
                <w:rFonts w:ascii="Times New Roman" w:hAnsi="Times New Roman" w:cs="Times New Roman" w:hint="eastAsia"/>
                <w:sz w:val="18"/>
                <w:szCs w:val="18"/>
              </w:rPr>
              <w:t>)</w:t>
            </w:r>
          </w:p>
        </w:tc>
        <w:tc>
          <w:tcPr>
            <w:tcW w:w="2332" w:type="dxa"/>
            <w:vAlign w:val="center"/>
          </w:tcPr>
          <w:p w:rsidR="003F0CCA" w:rsidRPr="00C2408D" w:rsidRDefault="00C2408D" w:rsidP="003F0CCA">
            <w:pPr>
              <w:pStyle w:val="a3"/>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sidRPr="00C2408D">
              <w:rPr>
                <w:rFonts w:ascii="Times New Roman" w:hAnsi="Times New Roman" w:cs="Times New Roman"/>
                <w:sz w:val="18"/>
                <w:szCs w:val="18"/>
              </w:rPr>
              <w:t>3.33333333435288</w:t>
            </w:r>
            <w:r>
              <w:rPr>
                <w:rFonts w:ascii="Times New Roman" w:hAnsi="Times New Roman" w:cs="Times New Roman" w:hint="eastAsia"/>
                <w:sz w:val="18"/>
                <w:szCs w:val="18"/>
              </w:rPr>
              <w:t>,</w:t>
            </w:r>
            <w:r w:rsidRPr="00C2408D">
              <w:rPr>
                <w:rFonts w:ascii="Times New Roman" w:hAnsi="Times New Roman" w:cs="Times New Roman"/>
                <w:sz w:val="18"/>
                <w:szCs w:val="18"/>
              </w:rPr>
              <w:t xml:space="preserve">          4.48148148148147</w:t>
            </w:r>
            <w:r>
              <w:rPr>
                <w:rFonts w:ascii="Times New Roman" w:hAnsi="Times New Roman" w:cs="Times New Roman" w:hint="eastAsia"/>
                <w:sz w:val="18"/>
                <w:szCs w:val="18"/>
              </w:rPr>
              <w:t>)</w:t>
            </w:r>
          </w:p>
        </w:tc>
        <w:tc>
          <w:tcPr>
            <w:tcW w:w="2332" w:type="dxa"/>
            <w:vAlign w:val="center"/>
          </w:tcPr>
          <w:p w:rsidR="003F0CCA" w:rsidRPr="00C2408D" w:rsidRDefault="007C6D4D" w:rsidP="003F0CCA">
            <w:pPr>
              <w:pStyle w:val="a3"/>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sidRPr="007C6D4D">
              <w:rPr>
                <w:rFonts w:ascii="Times New Roman" w:hAnsi="Times New Roman" w:cs="Times New Roman"/>
                <w:sz w:val="18"/>
                <w:szCs w:val="18"/>
              </w:rPr>
              <w:t>3.3333333358177</w:t>
            </w:r>
            <w:r>
              <w:rPr>
                <w:rFonts w:ascii="Times New Roman" w:hAnsi="Times New Roman" w:cs="Times New Roman" w:hint="eastAsia"/>
                <w:sz w:val="18"/>
                <w:szCs w:val="18"/>
              </w:rPr>
              <w:t>,</w:t>
            </w:r>
            <w:r w:rsidRPr="007C6D4D">
              <w:rPr>
                <w:rFonts w:ascii="Times New Roman" w:hAnsi="Times New Roman" w:cs="Times New Roman"/>
                <w:sz w:val="18"/>
                <w:szCs w:val="18"/>
              </w:rPr>
              <w:t xml:space="preserve"> 4.48148148148147</w:t>
            </w:r>
            <w:r>
              <w:rPr>
                <w:rFonts w:ascii="Times New Roman" w:hAnsi="Times New Roman" w:cs="Times New Roman" w:hint="eastAsia"/>
                <w:sz w:val="18"/>
                <w:szCs w:val="18"/>
              </w:rPr>
              <w:t>)</w:t>
            </w:r>
          </w:p>
        </w:tc>
      </w:tr>
      <w:tr w:rsidR="00C2408D" w:rsidTr="003F0CCA">
        <w:tc>
          <w:tcPr>
            <w:tcW w:w="1166" w:type="dxa"/>
            <w:vAlign w:val="center"/>
          </w:tcPr>
          <w:p w:rsidR="00C2408D" w:rsidRDefault="007C6D4D" w:rsidP="003F0CCA">
            <w:pPr>
              <w:pStyle w:val="a3"/>
              <w:ind w:firstLineChars="0" w:firstLine="0"/>
              <w:jc w:val="center"/>
              <w:rPr>
                <w:rFonts w:ascii="Times New Roman" w:hAnsi="Times New Roman" w:cs="Times New Roman"/>
              </w:rPr>
            </w:pPr>
            <w:r>
              <w:rPr>
                <w:rFonts w:ascii="Times New Roman" w:hAnsi="Times New Roman" w:cs="Times New Roman" w:hint="eastAsia"/>
              </w:rPr>
              <w:t>误差</w:t>
            </w:r>
          </w:p>
        </w:tc>
        <w:tc>
          <w:tcPr>
            <w:tcW w:w="2332" w:type="dxa"/>
            <w:vAlign w:val="center"/>
          </w:tcPr>
          <w:p w:rsidR="00C2408D" w:rsidRDefault="00456889" w:rsidP="003F0CCA">
            <w:pPr>
              <w:pStyle w:val="a3"/>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sidRPr="00456889">
              <w:rPr>
                <w:rFonts w:ascii="Times New Roman" w:hAnsi="Times New Roman" w:cs="Times New Roman"/>
                <w:sz w:val="18"/>
                <w:szCs w:val="18"/>
              </w:rPr>
              <w:t>3.720947994168e-10</w:t>
            </w:r>
            <w:r>
              <w:rPr>
                <w:rFonts w:ascii="Times New Roman" w:hAnsi="Times New Roman" w:cs="Times New Roman" w:hint="eastAsia"/>
                <w:sz w:val="18"/>
                <w:szCs w:val="18"/>
              </w:rPr>
              <w:t>,</w:t>
            </w:r>
            <w:r w:rsidRPr="00456889">
              <w:rPr>
                <w:rFonts w:ascii="Times New Roman" w:hAnsi="Times New Roman" w:cs="Times New Roman"/>
                <w:sz w:val="18"/>
                <w:szCs w:val="18"/>
              </w:rPr>
              <w:t xml:space="preserve">                         0</w:t>
            </w:r>
            <w:r>
              <w:rPr>
                <w:rFonts w:ascii="Times New Roman" w:hAnsi="Times New Roman" w:cs="Times New Roman" w:hint="eastAsia"/>
                <w:sz w:val="18"/>
                <w:szCs w:val="18"/>
              </w:rPr>
              <w:t>)</w:t>
            </w:r>
          </w:p>
        </w:tc>
        <w:tc>
          <w:tcPr>
            <w:tcW w:w="2332" w:type="dxa"/>
            <w:vAlign w:val="center"/>
          </w:tcPr>
          <w:p w:rsidR="00C2408D" w:rsidRDefault="00456889" w:rsidP="003F0CCA">
            <w:pPr>
              <w:pStyle w:val="a3"/>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sidRPr="00456889">
              <w:rPr>
                <w:rFonts w:ascii="Times New Roman" w:hAnsi="Times New Roman" w:cs="Times New Roman"/>
                <w:sz w:val="18"/>
                <w:szCs w:val="18"/>
              </w:rPr>
              <w:t>1.73874248332595e-11</w:t>
            </w:r>
            <w:r>
              <w:rPr>
                <w:rFonts w:ascii="Times New Roman" w:hAnsi="Times New Roman" w:cs="Times New Roman" w:hint="eastAsia"/>
                <w:sz w:val="18"/>
                <w:szCs w:val="18"/>
              </w:rPr>
              <w:t>,</w:t>
            </w:r>
            <w:r w:rsidRPr="00456889">
              <w:rPr>
                <w:rFonts w:ascii="Times New Roman" w:hAnsi="Times New Roman" w:cs="Times New Roman"/>
                <w:sz w:val="18"/>
                <w:szCs w:val="18"/>
              </w:rPr>
              <w:t xml:space="preserve">                         0</w:t>
            </w:r>
            <w:r>
              <w:rPr>
                <w:rFonts w:ascii="Times New Roman" w:hAnsi="Times New Roman" w:cs="Times New Roman" w:hint="eastAsia"/>
                <w:sz w:val="18"/>
                <w:szCs w:val="18"/>
              </w:rPr>
              <w:t>)</w:t>
            </w:r>
          </w:p>
        </w:tc>
        <w:tc>
          <w:tcPr>
            <w:tcW w:w="2332" w:type="dxa"/>
            <w:vAlign w:val="center"/>
          </w:tcPr>
          <w:p w:rsidR="00C2408D" w:rsidRPr="00C2408D" w:rsidRDefault="00456889" w:rsidP="003F0CCA">
            <w:pPr>
              <w:pStyle w:val="a3"/>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w:t>
            </w:r>
            <w:r w:rsidRPr="00456889">
              <w:rPr>
                <w:rFonts w:ascii="Times New Roman" w:hAnsi="Times New Roman" w:cs="Times New Roman"/>
                <w:sz w:val="18"/>
                <w:szCs w:val="18"/>
              </w:rPr>
              <w:t>3.47860563603882e-09</w:t>
            </w:r>
            <w:r>
              <w:rPr>
                <w:rFonts w:ascii="Times New Roman" w:hAnsi="Times New Roman" w:cs="Times New Roman" w:hint="eastAsia"/>
                <w:sz w:val="18"/>
                <w:szCs w:val="18"/>
              </w:rPr>
              <w:t>,</w:t>
            </w:r>
            <w:r>
              <w:t xml:space="preserve"> </w:t>
            </w:r>
            <w:r w:rsidRPr="00456889">
              <w:rPr>
                <w:rFonts w:ascii="Times New Roman" w:hAnsi="Times New Roman" w:cs="Times New Roman"/>
                <w:sz w:val="18"/>
                <w:szCs w:val="18"/>
              </w:rPr>
              <w:t>7.105427357601e-15</w:t>
            </w:r>
            <w:r>
              <w:rPr>
                <w:rFonts w:ascii="Times New Roman" w:hAnsi="Times New Roman" w:cs="Times New Roman" w:hint="eastAsia"/>
                <w:sz w:val="18"/>
                <w:szCs w:val="18"/>
              </w:rPr>
              <w:t>)</w:t>
            </w:r>
          </w:p>
        </w:tc>
      </w:tr>
      <w:tr w:rsidR="003F0CCA" w:rsidTr="003F0CCA">
        <w:tc>
          <w:tcPr>
            <w:tcW w:w="1166" w:type="dxa"/>
            <w:vAlign w:val="center"/>
          </w:tcPr>
          <w:p w:rsidR="003F0CCA" w:rsidRDefault="003F0CCA" w:rsidP="003F0CCA">
            <w:pPr>
              <w:pStyle w:val="a3"/>
              <w:ind w:firstLineChars="0" w:firstLine="0"/>
              <w:jc w:val="center"/>
              <w:rPr>
                <w:rFonts w:ascii="Times New Roman" w:hAnsi="Times New Roman" w:cs="Times New Roman"/>
              </w:rPr>
            </w:pPr>
            <w:r>
              <w:rPr>
                <w:rFonts w:ascii="Times New Roman" w:hAnsi="Times New Roman" w:cs="Times New Roman" w:hint="eastAsia"/>
              </w:rPr>
              <w:t>迭代次数</w:t>
            </w:r>
          </w:p>
        </w:tc>
        <w:tc>
          <w:tcPr>
            <w:tcW w:w="2332" w:type="dxa"/>
            <w:vAlign w:val="center"/>
          </w:tcPr>
          <w:p w:rsidR="003F0CCA" w:rsidRDefault="00C2408D" w:rsidP="003F0CCA">
            <w:pPr>
              <w:pStyle w:val="a3"/>
              <w:ind w:firstLineChars="0" w:firstLine="0"/>
              <w:jc w:val="center"/>
              <w:rPr>
                <w:rFonts w:ascii="Times New Roman" w:hAnsi="Times New Roman" w:cs="Times New Roman"/>
              </w:rPr>
            </w:pPr>
            <w:r>
              <w:rPr>
                <w:rFonts w:ascii="Times New Roman" w:hAnsi="Times New Roman" w:cs="Times New Roman" w:hint="eastAsia"/>
              </w:rPr>
              <w:t>41</w:t>
            </w:r>
          </w:p>
        </w:tc>
        <w:tc>
          <w:tcPr>
            <w:tcW w:w="2332" w:type="dxa"/>
            <w:vAlign w:val="center"/>
          </w:tcPr>
          <w:p w:rsidR="003F0CCA" w:rsidRDefault="007C6D4D" w:rsidP="003F0CCA">
            <w:pPr>
              <w:pStyle w:val="a3"/>
              <w:ind w:firstLineChars="0" w:firstLine="0"/>
              <w:jc w:val="center"/>
              <w:rPr>
                <w:rFonts w:ascii="Times New Roman" w:hAnsi="Times New Roman" w:cs="Times New Roman"/>
              </w:rPr>
            </w:pPr>
            <w:r>
              <w:rPr>
                <w:rFonts w:ascii="Times New Roman" w:hAnsi="Times New Roman" w:cs="Times New Roman" w:hint="eastAsia"/>
              </w:rPr>
              <w:t>46</w:t>
            </w:r>
          </w:p>
        </w:tc>
        <w:tc>
          <w:tcPr>
            <w:tcW w:w="2332" w:type="dxa"/>
            <w:vAlign w:val="center"/>
          </w:tcPr>
          <w:p w:rsidR="003F0CCA" w:rsidRDefault="007C6D4D" w:rsidP="003F0CCA">
            <w:pPr>
              <w:pStyle w:val="a3"/>
              <w:ind w:firstLineChars="0" w:firstLine="0"/>
              <w:jc w:val="center"/>
              <w:rPr>
                <w:rFonts w:ascii="Times New Roman" w:hAnsi="Times New Roman" w:cs="Times New Roman"/>
              </w:rPr>
            </w:pPr>
            <w:r>
              <w:rPr>
                <w:rFonts w:ascii="Times New Roman" w:hAnsi="Times New Roman" w:cs="Times New Roman" w:hint="eastAsia"/>
              </w:rPr>
              <w:t>6</w:t>
            </w:r>
          </w:p>
        </w:tc>
      </w:tr>
      <w:tr w:rsidR="003F0CCA" w:rsidTr="003F0CCA">
        <w:tc>
          <w:tcPr>
            <w:tcW w:w="1166" w:type="dxa"/>
            <w:vAlign w:val="center"/>
          </w:tcPr>
          <w:p w:rsidR="003F0CCA" w:rsidRDefault="003F0CCA" w:rsidP="003F0CCA">
            <w:pPr>
              <w:pStyle w:val="a3"/>
              <w:ind w:firstLineChars="0" w:firstLine="0"/>
              <w:jc w:val="center"/>
              <w:rPr>
                <w:rFonts w:ascii="Times New Roman" w:hAnsi="Times New Roman" w:cs="Times New Roman"/>
              </w:rPr>
            </w:pPr>
            <w:r>
              <w:rPr>
                <w:rFonts w:ascii="Times New Roman" w:hAnsi="Times New Roman" w:cs="Times New Roman" w:hint="eastAsia"/>
              </w:rPr>
              <w:t>收敛阶</w:t>
            </w:r>
          </w:p>
        </w:tc>
        <w:tc>
          <w:tcPr>
            <w:tcW w:w="2332" w:type="dxa"/>
            <w:vAlign w:val="center"/>
          </w:tcPr>
          <w:p w:rsidR="003F0CCA" w:rsidRDefault="00C97305" w:rsidP="003F0CCA">
            <w:pPr>
              <w:pStyle w:val="a3"/>
              <w:ind w:firstLineChars="0" w:firstLine="0"/>
              <w:jc w:val="center"/>
              <w:rPr>
                <w:rFonts w:ascii="Times New Roman" w:hAnsi="Times New Roman" w:cs="Times New Roman"/>
              </w:rPr>
            </w:pPr>
            <w:r>
              <w:rPr>
                <w:rFonts w:ascii="Times New Roman" w:hAnsi="Times New Roman" w:cs="Times New Roman" w:hint="eastAsia"/>
              </w:rPr>
              <w:t>线性</w:t>
            </w:r>
          </w:p>
        </w:tc>
        <w:tc>
          <w:tcPr>
            <w:tcW w:w="2332" w:type="dxa"/>
            <w:vAlign w:val="center"/>
          </w:tcPr>
          <w:p w:rsidR="003F0CCA" w:rsidRDefault="00C97305" w:rsidP="003F0CCA">
            <w:pPr>
              <w:pStyle w:val="a3"/>
              <w:ind w:firstLineChars="0" w:firstLine="0"/>
              <w:jc w:val="center"/>
              <w:rPr>
                <w:rFonts w:ascii="Times New Roman" w:hAnsi="Times New Roman" w:cs="Times New Roman"/>
              </w:rPr>
            </w:pPr>
            <w:r>
              <w:rPr>
                <w:rFonts w:ascii="Times New Roman" w:hAnsi="Times New Roman" w:cs="Times New Roman" w:hint="eastAsia"/>
              </w:rPr>
              <w:t>线性</w:t>
            </w:r>
          </w:p>
        </w:tc>
        <w:tc>
          <w:tcPr>
            <w:tcW w:w="2332" w:type="dxa"/>
            <w:vAlign w:val="center"/>
          </w:tcPr>
          <w:p w:rsidR="003F0CCA" w:rsidRDefault="00C97305" w:rsidP="003F0CCA">
            <w:pPr>
              <w:pStyle w:val="a3"/>
              <w:ind w:firstLineChars="0" w:firstLine="0"/>
              <w:jc w:val="center"/>
              <w:rPr>
                <w:rFonts w:ascii="Times New Roman" w:hAnsi="Times New Roman" w:cs="Times New Roman"/>
              </w:rPr>
            </w:pPr>
            <w:r>
              <w:rPr>
                <w:rFonts w:ascii="Times New Roman" w:hAnsi="Times New Roman" w:cs="Times New Roman" w:hint="eastAsia"/>
              </w:rPr>
              <w:t>超线性</w:t>
            </w:r>
          </w:p>
        </w:tc>
      </w:tr>
    </w:tbl>
    <w:p w:rsidR="00F0310E" w:rsidRDefault="00F0310E" w:rsidP="00F0310E">
      <w:pPr>
        <w:pStyle w:val="a3"/>
        <w:ind w:left="360" w:firstLineChars="0" w:firstLine="0"/>
        <w:rPr>
          <w:rFonts w:ascii="Times New Roman" w:hAnsi="Times New Roman" w:cs="Times New Roman"/>
        </w:rPr>
      </w:pPr>
    </w:p>
    <w:p w:rsidR="005072D8" w:rsidRPr="004D1FBC" w:rsidRDefault="00F871A1" w:rsidP="004D1FBC">
      <w:pPr>
        <w:pStyle w:val="a3"/>
        <w:numPr>
          <w:ilvl w:val="0"/>
          <w:numId w:val="1"/>
        </w:numPr>
        <w:ind w:firstLineChars="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E62DA">
        <w:rPr>
          <w:rFonts w:ascii="Times New Roman" w:hAnsi="Times New Roman" w:cs="Times New Roman" w:hint="eastAsia"/>
        </w:rPr>
        <w:t>画图程序</w:t>
      </w:r>
      <w:r w:rsidR="004D1FBC" w:rsidRPr="004D1FBC">
        <w:rPr>
          <w:rFonts w:ascii="Times New Roman" w:hAnsi="Times New Roman" w:cs="Times New Roman" w:hint="eastAsia"/>
        </w:rPr>
        <w:t>见</w:t>
      </w:r>
      <w:r w:rsidR="00AE62DA">
        <w:rPr>
          <w:rFonts w:ascii="Times New Roman" w:hAnsi="Times New Roman" w:cs="Times New Roman" w:hint="eastAsia"/>
        </w:rPr>
        <w:t>代码</w:t>
      </w:r>
      <w:r w:rsidR="004D1FBC" w:rsidRPr="004D1FBC">
        <w:rPr>
          <w:rFonts w:ascii="Times New Roman" w:hAnsi="Times New Roman" w:cs="Times New Roman" w:hint="eastAsia"/>
        </w:rPr>
        <w:t>文件</w:t>
      </w:r>
      <w:proofErr w:type="spellStart"/>
      <w:r w:rsidR="004D1FBC" w:rsidRPr="004D1FBC">
        <w:rPr>
          <w:rFonts w:ascii="Times New Roman" w:hAnsi="Times New Roman" w:cs="Times New Roman" w:hint="eastAsia"/>
        </w:rPr>
        <w:t>FigBanana.m</w:t>
      </w:r>
      <w:proofErr w:type="spellEnd"/>
      <w:r>
        <w:rPr>
          <w:rFonts w:ascii="Times New Roman" w:hAnsi="Times New Roman" w:cs="Times New Roman" w:hint="eastAsia"/>
        </w:rPr>
        <w:t>，函数图形和等高线图如图</w:t>
      </w:r>
      <w:r>
        <w:rPr>
          <w:rFonts w:ascii="Times New Roman" w:hAnsi="Times New Roman" w:cs="Times New Roman" w:hint="eastAsia"/>
        </w:rPr>
        <w:t>1-</w:t>
      </w:r>
      <w:r>
        <w:rPr>
          <w:rFonts w:ascii="Times New Roman" w:hAnsi="Times New Roman" w:cs="Times New Roman" w:hint="eastAsia"/>
        </w:rPr>
        <w:t>图</w:t>
      </w:r>
      <w:r>
        <w:rPr>
          <w:rFonts w:ascii="Times New Roman" w:hAnsi="Times New Roman" w:cs="Times New Roman" w:hint="eastAsia"/>
        </w:rPr>
        <w:t>3</w:t>
      </w:r>
      <w:r w:rsidR="004D1FBC" w:rsidRPr="004D1FBC">
        <w:rPr>
          <w:rFonts w:ascii="Times New Roman" w:hAnsi="Times New Roman" w:cs="Times New Roman" w:hint="eastAsia"/>
        </w:rPr>
        <w:t>所示：</w:t>
      </w:r>
    </w:p>
    <w:p w:rsidR="004D1FBC" w:rsidRDefault="004D1FBC" w:rsidP="00141FBC">
      <w:pPr>
        <w:pStyle w:val="a3"/>
        <w:ind w:firstLineChars="0" w:firstLine="0"/>
        <w:jc w:val="center"/>
        <w:rPr>
          <w:rFonts w:ascii="Times New Roman" w:hAnsi="Times New Roman" w:cs="Times New Roman"/>
        </w:rPr>
      </w:pPr>
      <w:r>
        <w:rPr>
          <w:rFonts w:ascii="Times New Roman" w:hAnsi="Times New Roman" w:cs="Times New Roman" w:hint="eastAsia"/>
          <w:noProof/>
        </w:rPr>
        <w:drawing>
          <wp:inline distT="0" distB="0" distL="0" distR="0">
            <wp:extent cx="2491682" cy="1869840"/>
            <wp:effectExtent l="19050" t="0" r="386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91682" cy="1869840"/>
                    </a:xfrm>
                    <a:prstGeom prst="rect">
                      <a:avLst/>
                    </a:prstGeom>
                    <a:noFill/>
                    <a:ln w="9525">
                      <a:noFill/>
                      <a:miter lim="800000"/>
                      <a:headEnd/>
                      <a:tailEnd/>
                    </a:ln>
                  </pic:spPr>
                </pic:pic>
              </a:graphicData>
            </a:graphic>
          </wp:inline>
        </w:drawing>
      </w:r>
      <w:r>
        <w:rPr>
          <w:rFonts w:ascii="Times New Roman" w:hAnsi="Times New Roman" w:cs="Times New Roman" w:hint="eastAsia"/>
          <w:noProof/>
        </w:rPr>
        <w:drawing>
          <wp:inline distT="0" distB="0" distL="0" distR="0">
            <wp:extent cx="2487240" cy="1869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87240" cy="1869840"/>
                    </a:xfrm>
                    <a:prstGeom prst="rect">
                      <a:avLst/>
                    </a:prstGeom>
                    <a:noFill/>
                    <a:ln w="9525">
                      <a:noFill/>
                      <a:miter lim="800000"/>
                      <a:headEnd/>
                      <a:tailEnd/>
                    </a:ln>
                  </pic:spPr>
                </pic:pic>
              </a:graphicData>
            </a:graphic>
          </wp:inline>
        </w:drawing>
      </w:r>
    </w:p>
    <w:p w:rsidR="001F21A7" w:rsidRDefault="001F21A7" w:rsidP="004D1FBC">
      <w:pPr>
        <w:pStyle w:val="a3"/>
        <w:ind w:left="360" w:firstLineChars="0" w:firstLine="0"/>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1  </w:t>
      </w:r>
      <w:r>
        <w:rPr>
          <w:rFonts w:ascii="Times New Roman" w:hAnsi="Times New Roman" w:cs="Times New Roman" w:hint="eastAsia"/>
        </w:rPr>
        <w:t>函数图</w:t>
      </w:r>
      <w:r>
        <w:rPr>
          <w:rFonts w:ascii="Times New Roman" w:hAnsi="Times New Roman" w:cs="Times New Roman" w:hint="eastAsia"/>
        </w:rPr>
        <w:t xml:space="preserve">                      </w:t>
      </w:r>
      <w:r>
        <w:rPr>
          <w:rFonts w:ascii="Times New Roman" w:hAnsi="Times New Roman" w:cs="Times New Roman" w:hint="eastAsia"/>
        </w:rPr>
        <w:t>图</w:t>
      </w:r>
      <w:r>
        <w:rPr>
          <w:rFonts w:ascii="Times New Roman" w:hAnsi="Times New Roman" w:cs="Times New Roman" w:hint="eastAsia"/>
        </w:rPr>
        <w:t xml:space="preserve">2  </w:t>
      </w:r>
      <w:r>
        <w:rPr>
          <w:rFonts w:ascii="Times New Roman" w:hAnsi="Times New Roman" w:cs="Times New Roman" w:hint="eastAsia"/>
        </w:rPr>
        <w:t>等高线图</w:t>
      </w:r>
    </w:p>
    <w:p w:rsidR="003E486D" w:rsidRDefault="0033333E" w:rsidP="00141FBC">
      <w:pPr>
        <w:pStyle w:val="a3"/>
        <w:ind w:firstLineChars="0" w:firstLine="0"/>
        <w:jc w:val="center"/>
        <w:rPr>
          <w:rFonts w:ascii="Times New Roman" w:hAnsi="Times New Roman" w:cs="Times New Roman"/>
        </w:rPr>
      </w:pPr>
      <w:r>
        <w:rPr>
          <w:rFonts w:ascii="Times New Roman" w:hAnsi="Times New Roman" w:cs="Times New Roman" w:hint="eastAsia"/>
          <w:noProof/>
        </w:rPr>
        <w:lastRenderedPageBreak/>
        <w:drawing>
          <wp:inline distT="0" distB="0" distL="0" distR="0">
            <wp:extent cx="2487600" cy="1861422"/>
            <wp:effectExtent l="19050" t="0" r="795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487600" cy="1861422"/>
                    </a:xfrm>
                    <a:prstGeom prst="rect">
                      <a:avLst/>
                    </a:prstGeom>
                    <a:noFill/>
                    <a:ln w="9525">
                      <a:noFill/>
                      <a:miter lim="800000"/>
                      <a:headEnd/>
                      <a:tailEnd/>
                    </a:ln>
                  </pic:spPr>
                </pic:pic>
              </a:graphicData>
            </a:graphic>
          </wp:inline>
        </w:drawing>
      </w:r>
      <w:r w:rsidR="003E486D">
        <w:rPr>
          <w:rFonts w:ascii="Times New Roman" w:hAnsi="Times New Roman" w:cs="Times New Roman" w:hint="eastAsia"/>
          <w:noProof/>
        </w:rPr>
        <w:drawing>
          <wp:inline distT="0" distB="0" distL="0" distR="0">
            <wp:extent cx="2487600" cy="187307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487600" cy="1873074"/>
                    </a:xfrm>
                    <a:prstGeom prst="rect">
                      <a:avLst/>
                    </a:prstGeom>
                    <a:noFill/>
                    <a:ln w="9525">
                      <a:noFill/>
                      <a:miter lim="800000"/>
                      <a:headEnd/>
                      <a:tailEnd/>
                    </a:ln>
                  </pic:spPr>
                </pic:pic>
              </a:graphicData>
            </a:graphic>
          </wp:inline>
        </w:drawing>
      </w:r>
    </w:p>
    <w:p w:rsidR="001F21A7" w:rsidRDefault="001F21A7" w:rsidP="004D1FBC">
      <w:pPr>
        <w:pStyle w:val="a3"/>
        <w:ind w:left="360" w:firstLineChars="0" w:firstLine="0"/>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3  3D</w:t>
      </w:r>
      <w:r>
        <w:rPr>
          <w:rFonts w:ascii="Times New Roman" w:hAnsi="Times New Roman" w:cs="Times New Roman" w:hint="eastAsia"/>
        </w:rPr>
        <w:t>等高线图</w:t>
      </w:r>
      <w:r>
        <w:rPr>
          <w:rFonts w:ascii="Times New Roman" w:hAnsi="Times New Roman" w:cs="Times New Roman" w:hint="eastAsia"/>
        </w:rPr>
        <w:t xml:space="preserve">     </w:t>
      </w:r>
      <w:r w:rsidR="00D038B0">
        <w:rPr>
          <w:rFonts w:ascii="Times New Roman" w:hAnsi="Times New Roman" w:cs="Times New Roman" w:hint="eastAsia"/>
        </w:rPr>
        <w:t xml:space="preserve">     </w:t>
      </w:r>
      <w:r>
        <w:rPr>
          <w:rFonts w:ascii="Times New Roman" w:hAnsi="Times New Roman" w:cs="Times New Roman" w:hint="eastAsia"/>
        </w:rPr>
        <w:t xml:space="preserve"> </w:t>
      </w:r>
      <w:r w:rsidR="00D038B0">
        <w:rPr>
          <w:rFonts w:ascii="Times New Roman" w:hAnsi="Times New Roman" w:cs="Times New Roman" w:hint="eastAsia"/>
        </w:rPr>
        <w:t xml:space="preserve">         </w:t>
      </w:r>
      <w:r>
        <w:rPr>
          <w:rFonts w:ascii="Times New Roman" w:hAnsi="Times New Roman" w:cs="Times New Roman" w:hint="eastAsia"/>
        </w:rPr>
        <w:t>图</w:t>
      </w:r>
      <w:r>
        <w:rPr>
          <w:rFonts w:ascii="Times New Roman" w:hAnsi="Times New Roman" w:cs="Times New Roman" w:hint="eastAsia"/>
        </w:rPr>
        <w:t xml:space="preserve">4  </w:t>
      </w:r>
      <w:r>
        <w:rPr>
          <w:rFonts w:ascii="Times New Roman" w:hAnsi="Times New Roman" w:cs="Times New Roman" w:hint="eastAsia"/>
        </w:rPr>
        <w:t>搜索初值点和</w:t>
      </w:r>
      <w:r w:rsidR="00D038B0">
        <w:rPr>
          <w:rFonts w:ascii="Times New Roman" w:hAnsi="Times New Roman" w:cs="Times New Roman" w:hint="eastAsia"/>
        </w:rPr>
        <w:t>最小值点</w:t>
      </w:r>
    </w:p>
    <w:p w:rsidR="00383C3B" w:rsidRDefault="00383C3B" w:rsidP="00141FBC">
      <w:pPr>
        <w:pStyle w:val="a3"/>
        <w:ind w:firstLineChars="0" w:firstLine="0"/>
        <w:jc w:val="center"/>
        <w:rPr>
          <w:rFonts w:ascii="Times New Roman" w:hAnsi="Times New Roman" w:cs="Times New Roman"/>
        </w:rPr>
      </w:pPr>
      <w:r>
        <w:rPr>
          <w:rFonts w:ascii="Times New Roman" w:hAnsi="Times New Roman" w:cs="Times New Roman"/>
          <w:noProof/>
        </w:rPr>
        <w:drawing>
          <wp:inline distT="0" distB="0" distL="0" distR="0">
            <wp:extent cx="5274310" cy="2578556"/>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74310" cy="2578556"/>
                    </a:xfrm>
                    <a:prstGeom prst="rect">
                      <a:avLst/>
                    </a:prstGeom>
                    <a:noFill/>
                    <a:ln w="9525">
                      <a:noFill/>
                      <a:miter lim="800000"/>
                      <a:headEnd/>
                      <a:tailEnd/>
                    </a:ln>
                  </pic:spPr>
                </pic:pic>
              </a:graphicData>
            </a:graphic>
          </wp:inline>
        </w:drawing>
      </w:r>
    </w:p>
    <w:p w:rsidR="00D038B0" w:rsidRDefault="00D038B0" w:rsidP="00141FBC">
      <w:pPr>
        <w:pStyle w:val="a3"/>
        <w:ind w:firstLineChars="0" w:firstLine="0"/>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5  </w:t>
      </w:r>
      <w:r>
        <w:rPr>
          <w:rFonts w:ascii="Times New Roman" w:hAnsi="Times New Roman" w:cs="Times New Roman" w:hint="eastAsia"/>
        </w:rPr>
        <w:t>由</w:t>
      </w:r>
      <w:r>
        <w:rPr>
          <w:rFonts w:ascii="Times New Roman" w:hAnsi="Times New Roman" w:cs="Times New Roman" w:hint="eastAsia"/>
        </w:rPr>
        <w:t>BFGS</w:t>
      </w:r>
      <w:r>
        <w:rPr>
          <w:rFonts w:ascii="Times New Roman" w:hAnsi="Times New Roman" w:cs="Times New Roman" w:hint="eastAsia"/>
        </w:rPr>
        <w:t>方法求得最小值点的搜索过程</w:t>
      </w:r>
    </w:p>
    <w:p w:rsidR="00A904CE" w:rsidRDefault="002112F7" w:rsidP="00607106">
      <w:pPr>
        <w:pStyle w:val="a3"/>
        <w:ind w:firstLineChars="0" w:firstLine="0"/>
        <w:jc w:val="center"/>
        <w:rPr>
          <w:rFonts w:ascii="Times New Roman" w:hAnsi="Times New Roman" w:cs="Times New Roman"/>
        </w:rPr>
      </w:pPr>
      <w:r>
        <w:rPr>
          <w:rFonts w:ascii="Times New Roman" w:hAnsi="Times New Roman" w:cs="Times New Roman"/>
          <w:noProof/>
        </w:rPr>
        <w:drawing>
          <wp:inline distT="0" distB="0" distL="0" distR="0">
            <wp:extent cx="5274310" cy="2578556"/>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274310" cy="2578556"/>
                    </a:xfrm>
                    <a:prstGeom prst="rect">
                      <a:avLst/>
                    </a:prstGeom>
                    <a:noFill/>
                    <a:ln w="9525">
                      <a:noFill/>
                      <a:miter lim="800000"/>
                      <a:headEnd/>
                      <a:tailEnd/>
                    </a:ln>
                  </pic:spPr>
                </pic:pic>
              </a:graphicData>
            </a:graphic>
          </wp:inline>
        </w:drawing>
      </w:r>
    </w:p>
    <w:p w:rsidR="002112F7" w:rsidRDefault="002112F7" w:rsidP="002112F7">
      <w:pPr>
        <w:pStyle w:val="a3"/>
        <w:ind w:firstLineChars="0" w:firstLine="0"/>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6  </w:t>
      </w:r>
      <w:r>
        <w:rPr>
          <w:rFonts w:ascii="Times New Roman" w:hAnsi="Times New Roman" w:cs="Times New Roman" w:hint="eastAsia"/>
        </w:rPr>
        <w:t>由</w:t>
      </w:r>
      <w:r>
        <w:rPr>
          <w:rFonts w:ascii="Times New Roman" w:hAnsi="Times New Roman" w:cs="Times New Roman" w:hint="eastAsia"/>
          <w:kern w:val="0"/>
          <w:sz w:val="18"/>
          <w:szCs w:val="18"/>
        </w:rPr>
        <w:t>DFP</w:t>
      </w:r>
      <w:r>
        <w:rPr>
          <w:rFonts w:ascii="Times New Roman" w:hAnsi="Times New Roman" w:cs="Times New Roman" w:hint="eastAsia"/>
        </w:rPr>
        <w:t>方法求得最小值点的搜索过程</w:t>
      </w:r>
    </w:p>
    <w:p w:rsidR="002112F7" w:rsidRDefault="002112F7" w:rsidP="00607106">
      <w:pPr>
        <w:pStyle w:val="a3"/>
        <w:ind w:firstLineChars="0" w:firstLine="0"/>
        <w:jc w:val="center"/>
        <w:rPr>
          <w:rFonts w:ascii="Times New Roman" w:hAnsi="Times New Roman" w:cs="Times New Roman"/>
        </w:rPr>
      </w:pPr>
    </w:p>
    <w:p w:rsidR="008935C8" w:rsidRDefault="008935C8" w:rsidP="008935C8">
      <w:pPr>
        <w:rPr>
          <w:rFonts w:ascii="Times New Roman" w:hAnsi="Times New Roman" w:cs="Times New Roman"/>
        </w:rPr>
      </w:pPr>
      <w:r>
        <w:rPr>
          <w:rFonts w:ascii="Times New Roman" w:hAnsi="Times New Roman" w:cs="Times New Roman" w:hint="eastAsia"/>
          <w:noProof/>
        </w:rPr>
        <w:lastRenderedPageBreak/>
        <w:drawing>
          <wp:inline distT="0" distB="0" distL="0" distR="0">
            <wp:extent cx="5274310" cy="2575121"/>
            <wp:effectExtent l="19050" t="0" r="254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274310" cy="2575121"/>
                    </a:xfrm>
                    <a:prstGeom prst="rect">
                      <a:avLst/>
                    </a:prstGeom>
                    <a:noFill/>
                    <a:ln w="9525">
                      <a:noFill/>
                      <a:miter lim="800000"/>
                      <a:headEnd/>
                      <a:tailEnd/>
                    </a:ln>
                  </pic:spPr>
                </pic:pic>
              </a:graphicData>
            </a:graphic>
          </wp:inline>
        </w:drawing>
      </w:r>
    </w:p>
    <w:p w:rsidR="002112F7" w:rsidRDefault="002112F7" w:rsidP="002112F7">
      <w:pPr>
        <w:pStyle w:val="a3"/>
        <w:ind w:firstLineChars="0" w:firstLine="0"/>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7  </w:t>
      </w:r>
      <w:r>
        <w:rPr>
          <w:rFonts w:ascii="Times New Roman" w:hAnsi="Times New Roman" w:cs="Times New Roman" w:hint="eastAsia"/>
        </w:rPr>
        <w:t>由最速下降法求得最小值点的搜索过程</w:t>
      </w:r>
    </w:p>
    <w:p w:rsidR="002112F7" w:rsidRDefault="002112F7" w:rsidP="002112F7">
      <w:pPr>
        <w:pStyle w:val="a3"/>
        <w:ind w:firstLineChars="0" w:firstLine="0"/>
        <w:jc w:val="center"/>
        <w:rPr>
          <w:rFonts w:ascii="Times New Roman" w:hAnsi="Times New Roman" w:cs="Times New Roman"/>
        </w:rPr>
      </w:pPr>
      <w:r w:rsidRPr="00607106">
        <w:rPr>
          <w:rFonts w:ascii="Times New Roman" w:hAnsi="Times New Roman" w:cs="Times New Roman"/>
          <w:noProof/>
        </w:rPr>
        <w:drawing>
          <wp:inline distT="0" distB="0" distL="0" distR="0">
            <wp:extent cx="5274310" cy="2578556"/>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74310" cy="2578556"/>
                    </a:xfrm>
                    <a:prstGeom prst="rect">
                      <a:avLst/>
                    </a:prstGeom>
                    <a:noFill/>
                    <a:ln w="9525">
                      <a:noFill/>
                      <a:miter lim="800000"/>
                      <a:headEnd/>
                      <a:tailEnd/>
                    </a:ln>
                  </pic:spPr>
                </pic:pic>
              </a:graphicData>
            </a:graphic>
          </wp:inline>
        </w:drawing>
      </w:r>
    </w:p>
    <w:p w:rsidR="002112F7" w:rsidRDefault="002112F7" w:rsidP="002112F7">
      <w:pPr>
        <w:pStyle w:val="a3"/>
        <w:ind w:firstLineChars="0" w:firstLine="0"/>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 xml:space="preserve">8  </w:t>
      </w:r>
      <w:r>
        <w:rPr>
          <w:rFonts w:ascii="Times New Roman" w:hAnsi="Times New Roman" w:cs="Times New Roman" w:hint="eastAsia"/>
        </w:rPr>
        <w:t>由</w:t>
      </w:r>
      <w:proofErr w:type="spellStart"/>
      <w:r w:rsidRPr="00262B4A">
        <w:rPr>
          <w:rFonts w:ascii="Times New Roman" w:hAnsi="Times New Roman" w:cs="Times New Roman"/>
          <w:kern w:val="0"/>
          <w:sz w:val="18"/>
          <w:szCs w:val="18"/>
        </w:rPr>
        <w:t>Levenberg</w:t>
      </w:r>
      <w:proofErr w:type="spellEnd"/>
      <w:r w:rsidRPr="00262B4A">
        <w:rPr>
          <w:rFonts w:ascii="Times New Roman" w:hAnsi="Times New Roman" w:cs="Times New Roman"/>
          <w:kern w:val="0"/>
          <w:sz w:val="18"/>
          <w:szCs w:val="18"/>
        </w:rPr>
        <w:t>-Marquardt</w:t>
      </w:r>
      <w:r>
        <w:rPr>
          <w:rFonts w:ascii="Times New Roman" w:hAnsi="Times New Roman" w:cs="Times New Roman" w:hint="eastAsia"/>
        </w:rPr>
        <w:t>方法求得最小值点的搜索过程</w:t>
      </w:r>
    </w:p>
    <w:p w:rsidR="002112F7" w:rsidRDefault="002112F7" w:rsidP="002112F7">
      <w:pPr>
        <w:pStyle w:val="a3"/>
        <w:jc w:val="left"/>
        <w:rPr>
          <w:rFonts w:ascii="Times New Roman" w:hAnsi="Times New Roman" w:cs="Times New Roman"/>
        </w:rPr>
      </w:pPr>
      <w:r>
        <w:rPr>
          <w:rFonts w:ascii="Times New Roman" w:hAnsi="Times New Roman" w:cs="Times New Roman" w:hint="eastAsia"/>
        </w:rPr>
        <w:t>当使用迭代起始点</w:t>
      </w:r>
      <w:r>
        <w:rPr>
          <w:rFonts w:ascii="Times New Roman" w:hAnsi="Times New Roman" w:cs="Times New Roman" w:hint="eastAsia"/>
        </w:rPr>
        <w:t>(-1.9,2)</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）利用</w:t>
      </w:r>
      <w:proofErr w:type="spellStart"/>
      <w:r>
        <w:rPr>
          <w:rFonts w:ascii="Times New Roman" w:hAnsi="Times New Roman" w:cs="Times New Roman" w:hint="eastAsia"/>
        </w:rPr>
        <w:t>fminunc</w:t>
      </w:r>
      <w:proofErr w:type="spellEnd"/>
      <w:r>
        <w:rPr>
          <w:rFonts w:ascii="Times New Roman" w:hAnsi="Times New Roman" w:cs="Times New Roman" w:hint="eastAsia"/>
        </w:rPr>
        <w:t>、</w:t>
      </w:r>
      <w:proofErr w:type="spellStart"/>
      <w:r>
        <w:rPr>
          <w:rFonts w:ascii="Times New Roman" w:hAnsi="Times New Roman" w:cs="Times New Roman" w:hint="eastAsia"/>
        </w:rPr>
        <w:t>fminsearch</w:t>
      </w:r>
      <w:proofErr w:type="spellEnd"/>
      <w:r>
        <w:rPr>
          <w:rFonts w:ascii="Times New Roman" w:hAnsi="Times New Roman" w:cs="Times New Roman" w:hint="eastAsia"/>
        </w:rPr>
        <w:t>和</w:t>
      </w:r>
      <w:proofErr w:type="spellStart"/>
      <w:r>
        <w:rPr>
          <w:rFonts w:ascii="Times New Roman" w:hAnsi="Times New Roman" w:cs="Times New Roman" w:hint="eastAsia"/>
        </w:rPr>
        <w:t>lsqnonlin</w:t>
      </w:r>
      <w:proofErr w:type="spellEnd"/>
      <w:r>
        <w:rPr>
          <w:rFonts w:ascii="Times New Roman" w:hAnsi="Times New Roman" w:cs="Times New Roman" w:hint="eastAsia"/>
        </w:rPr>
        <w:t>函数求解的程序</w:t>
      </w:r>
      <w:r w:rsidRPr="004D1FBC">
        <w:rPr>
          <w:rFonts w:ascii="Times New Roman" w:hAnsi="Times New Roman" w:cs="Times New Roman" w:hint="eastAsia"/>
        </w:rPr>
        <w:t>见</w:t>
      </w:r>
      <w:r>
        <w:rPr>
          <w:rFonts w:ascii="Times New Roman" w:hAnsi="Times New Roman" w:cs="Times New Roman" w:hint="eastAsia"/>
        </w:rPr>
        <w:t>代码</w:t>
      </w:r>
      <w:r w:rsidRPr="004D1FBC">
        <w:rPr>
          <w:rFonts w:ascii="Times New Roman" w:hAnsi="Times New Roman" w:cs="Times New Roman" w:hint="eastAsia"/>
        </w:rPr>
        <w:t>文件</w:t>
      </w:r>
      <w:proofErr w:type="spellStart"/>
      <w:r>
        <w:rPr>
          <w:rFonts w:ascii="Times New Roman" w:hAnsi="Times New Roman" w:cs="Times New Roman" w:hint="eastAsia"/>
        </w:rPr>
        <w:t>Min</w:t>
      </w:r>
      <w:r w:rsidRPr="004D1FBC">
        <w:rPr>
          <w:rFonts w:ascii="Times New Roman" w:hAnsi="Times New Roman" w:cs="Times New Roman" w:hint="eastAsia"/>
        </w:rPr>
        <w:t>Banana.m</w:t>
      </w:r>
      <w:proofErr w:type="spellEnd"/>
      <w:r>
        <w:rPr>
          <w:rFonts w:ascii="Times New Roman" w:hAnsi="Times New Roman" w:cs="Times New Roman" w:hint="eastAsia"/>
        </w:rPr>
        <w:t>和</w:t>
      </w:r>
      <w:proofErr w:type="spellStart"/>
      <w:r>
        <w:rPr>
          <w:rFonts w:ascii="Times New Roman" w:hAnsi="Times New Roman" w:cs="Times New Roman" w:hint="eastAsia"/>
        </w:rPr>
        <w:t>LsqBanana.m</w:t>
      </w:r>
      <w:proofErr w:type="spellEnd"/>
      <w:r>
        <w:rPr>
          <w:rFonts w:ascii="Times New Roman" w:hAnsi="Times New Roman" w:cs="Times New Roman" w:hint="eastAsia"/>
        </w:rPr>
        <w:t>，结果如下表及图</w:t>
      </w:r>
      <w:r>
        <w:rPr>
          <w:rFonts w:ascii="Times New Roman" w:hAnsi="Times New Roman" w:cs="Times New Roman" w:hint="eastAsia"/>
        </w:rPr>
        <w:t>4-</w:t>
      </w:r>
      <w:r>
        <w:rPr>
          <w:rFonts w:ascii="Times New Roman" w:hAnsi="Times New Roman" w:cs="Times New Roman" w:hint="eastAsia"/>
        </w:rPr>
        <w:t>图</w:t>
      </w:r>
      <w:r>
        <w:rPr>
          <w:rFonts w:ascii="Times New Roman" w:hAnsi="Times New Roman" w:cs="Times New Roman" w:hint="eastAsia"/>
        </w:rPr>
        <w:t>8</w:t>
      </w:r>
      <w:r>
        <w:rPr>
          <w:rFonts w:ascii="Times New Roman" w:hAnsi="Times New Roman" w:cs="Times New Roman" w:hint="eastAsia"/>
        </w:rPr>
        <w:t>所示。</w:t>
      </w:r>
    </w:p>
    <w:p w:rsidR="002112F7" w:rsidRDefault="002112F7" w:rsidP="002112F7">
      <w:pPr>
        <w:rPr>
          <w:rFonts w:ascii="Times New Roman" w:hAnsi="Times New Roman" w:cs="Times New Roman"/>
        </w:rPr>
      </w:pPr>
    </w:p>
    <w:tbl>
      <w:tblPr>
        <w:tblStyle w:val="a7"/>
        <w:tblW w:w="0" w:type="auto"/>
        <w:tblLayout w:type="fixed"/>
        <w:tblLook w:val="04A0"/>
      </w:tblPr>
      <w:tblGrid>
        <w:gridCol w:w="959"/>
        <w:gridCol w:w="1417"/>
        <w:gridCol w:w="1843"/>
        <w:gridCol w:w="1985"/>
        <w:gridCol w:w="708"/>
        <w:gridCol w:w="851"/>
        <w:gridCol w:w="759"/>
      </w:tblGrid>
      <w:tr w:rsidR="002112F7" w:rsidTr="007863B4">
        <w:tc>
          <w:tcPr>
            <w:tcW w:w="2376" w:type="dxa"/>
            <w:gridSpan w:val="2"/>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方法</w:t>
            </w:r>
          </w:p>
        </w:tc>
        <w:tc>
          <w:tcPr>
            <w:tcW w:w="1843"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最小值点</w:t>
            </w:r>
          </w:p>
        </w:tc>
        <w:tc>
          <w:tcPr>
            <w:tcW w:w="1985"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最小值</w:t>
            </w:r>
          </w:p>
        </w:tc>
        <w:tc>
          <w:tcPr>
            <w:tcW w:w="708"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迭代</w:t>
            </w:r>
          </w:p>
          <w:p w:rsidR="002112F7" w:rsidRDefault="002112F7" w:rsidP="007863B4">
            <w:pPr>
              <w:jc w:val="center"/>
              <w:rPr>
                <w:rFonts w:ascii="Times New Roman" w:hAnsi="Times New Roman" w:cs="Times New Roman"/>
              </w:rPr>
            </w:pPr>
            <w:r>
              <w:rPr>
                <w:rFonts w:ascii="Times New Roman" w:hAnsi="Times New Roman" w:cs="Times New Roman" w:hint="eastAsia"/>
              </w:rPr>
              <w:t>次数</w:t>
            </w:r>
          </w:p>
        </w:tc>
        <w:tc>
          <w:tcPr>
            <w:tcW w:w="851"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函数求值次数</w:t>
            </w:r>
          </w:p>
        </w:tc>
        <w:tc>
          <w:tcPr>
            <w:tcW w:w="759"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是否收敛</w:t>
            </w:r>
          </w:p>
        </w:tc>
      </w:tr>
      <w:tr w:rsidR="002112F7" w:rsidTr="007863B4">
        <w:tc>
          <w:tcPr>
            <w:tcW w:w="959" w:type="dxa"/>
            <w:vMerge w:val="restart"/>
            <w:vAlign w:val="center"/>
          </w:tcPr>
          <w:p w:rsidR="002112F7" w:rsidRDefault="002112F7" w:rsidP="007863B4">
            <w:pPr>
              <w:jc w:val="center"/>
              <w:rPr>
                <w:rFonts w:ascii="Times New Roman" w:hAnsi="Times New Roman" w:cs="Times New Roman"/>
              </w:rPr>
            </w:pPr>
            <w:proofErr w:type="spellStart"/>
            <w:r>
              <w:rPr>
                <w:rFonts w:ascii="Times New Roman" w:hAnsi="Times New Roman" w:cs="Times New Roman"/>
              </w:rPr>
              <w:t>fminunc</w:t>
            </w:r>
            <w:proofErr w:type="spellEnd"/>
            <w:r>
              <w:rPr>
                <w:rFonts w:ascii="Times New Roman" w:hAnsi="Times New Roman" w:cs="Times New Roman" w:hint="eastAsia"/>
              </w:rPr>
              <w:t>函数</w:t>
            </w:r>
            <w:r>
              <w:rPr>
                <w:rFonts w:ascii="Times New Roman" w:hAnsi="Times New Roman" w:cs="Times New Roman" w:hint="eastAsia"/>
              </w:rPr>
              <w:t>(</w:t>
            </w:r>
            <w:r>
              <w:rPr>
                <w:rFonts w:ascii="Times New Roman" w:hAnsi="Times New Roman" w:cs="Times New Roman" w:hint="eastAsia"/>
              </w:rPr>
              <w:t>拟牛顿法</w:t>
            </w:r>
            <w:r>
              <w:rPr>
                <w:rFonts w:ascii="Times New Roman" w:hAnsi="Times New Roman" w:cs="Times New Roman" w:hint="eastAsia"/>
              </w:rPr>
              <w:t>)</w:t>
            </w:r>
          </w:p>
        </w:tc>
        <w:tc>
          <w:tcPr>
            <w:tcW w:w="1417"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BFGS</w:t>
            </w:r>
            <w:r>
              <w:rPr>
                <w:rFonts w:ascii="Times New Roman" w:hAnsi="Times New Roman" w:cs="Times New Roman" w:hint="eastAsia"/>
              </w:rPr>
              <w:t>法</w:t>
            </w:r>
          </w:p>
        </w:tc>
        <w:tc>
          <w:tcPr>
            <w:tcW w:w="1843" w:type="dxa"/>
            <w:vAlign w:val="center"/>
          </w:tcPr>
          <w:p w:rsidR="002112F7" w:rsidRDefault="002112F7" w:rsidP="007863B4">
            <w:pPr>
              <w:jc w:val="center"/>
              <w:rPr>
                <w:rFonts w:ascii="Times New Roman" w:hAnsi="Times New Roman" w:cs="Times New Roman"/>
              </w:rPr>
            </w:pPr>
            <w:r w:rsidRPr="00E24329">
              <w:rPr>
                <w:rFonts w:ascii="Times New Roman" w:hAnsi="Times New Roman" w:cs="Times New Roman"/>
                <w:sz w:val="18"/>
                <w:szCs w:val="18"/>
              </w:rPr>
              <w:t>(0.999815490884581, 0.999628681574425)</w:t>
            </w:r>
          </w:p>
        </w:tc>
        <w:tc>
          <w:tcPr>
            <w:tcW w:w="1985" w:type="dxa"/>
            <w:vAlign w:val="center"/>
          </w:tcPr>
          <w:p w:rsidR="002112F7" w:rsidRDefault="002112F7" w:rsidP="007863B4">
            <w:pPr>
              <w:jc w:val="center"/>
              <w:rPr>
                <w:rFonts w:ascii="Times New Roman" w:hAnsi="Times New Roman" w:cs="Times New Roman"/>
              </w:rPr>
            </w:pPr>
            <w:r w:rsidRPr="00E24329">
              <w:rPr>
                <w:rFonts w:ascii="Times New Roman" w:hAnsi="Times New Roman" w:cs="Times New Roman"/>
                <w:sz w:val="18"/>
                <w:szCs w:val="18"/>
              </w:rPr>
              <w:t>3.45884805405539e-08</w:t>
            </w:r>
          </w:p>
        </w:tc>
        <w:tc>
          <w:tcPr>
            <w:tcW w:w="708"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34</w:t>
            </w:r>
          </w:p>
        </w:tc>
        <w:tc>
          <w:tcPr>
            <w:tcW w:w="851"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50</w:t>
            </w:r>
          </w:p>
        </w:tc>
        <w:tc>
          <w:tcPr>
            <w:tcW w:w="759"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sz w:val="18"/>
                <w:szCs w:val="18"/>
              </w:rPr>
              <w:t>是</w:t>
            </w:r>
          </w:p>
        </w:tc>
      </w:tr>
      <w:tr w:rsidR="002112F7" w:rsidTr="007863B4">
        <w:tc>
          <w:tcPr>
            <w:tcW w:w="959" w:type="dxa"/>
            <w:vMerge/>
            <w:vAlign w:val="center"/>
          </w:tcPr>
          <w:p w:rsidR="002112F7" w:rsidRDefault="002112F7" w:rsidP="007863B4">
            <w:pPr>
              <w:jc w:val="center"/>
              <w:rPr>
                <w:rFonts w:ascii="Times New Roman" w:hAnsi="Times New Roman" w:cs="Times New Roman"/>
              </w:rPr>
            </w:pPr>
          </w:p>
        </w:tc>
        <w:tc>
          <w:tcPr>
            <w:tcW w:w="1417"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DFP</w:t>
            </w:r>
            <w:r>
              <w:rPr>
                <w:rFonts w:ascii="Times New Roman" w:hAnsi="Times New Roman" w:cs="Times New Roman" w:hint="eastAsia"/>
              </w:rPr>
              <w:t>法</w:t>
            </w:r>
          </w:p>
        </w:tc>
        <w:tc>
          <w:tcPr>
            <w:tcW w:w="1843" w:type="dxa"/>
            <w:vAlign w:val="center"/>
          </w:tcPr>
          <w:p w:rsidR="002112F7" w:rsidRPr="008935C8" w:rsidRDefault="002112F7" w:rsidP="007863B4">
            <w:pPr>
              <w:jc w:val="center"/>
              <w:rPr>
                <w:rFonts w:ascii="Times New Roman" w:hAnsi="Times New Roman" w:cs="Times New Roman"/>
                <w:sz w:val="18"/>
                <w:szCs w:val="18"/>
              </w:rPr>
            </w:pPr>
            <w:r>
              <w:rPr>
                <w:rFonts w:ascii="Times New Roman" w:hAnsi="Times New Roman" w:cs="Times New Roman" w:hint="eastAsia"/>
                <w:sz w:val="18"/>
                <w:szCs w:val="18"/>
              </w:rPr>
              <w:t>(</w:t>
            </w:r>
            <w:r w:rsidRPr="008935C8">
              <w:rPr>
                <w:rFonts w:ascii="Times New Roman" w:hAnsi="Times New Roman" w:cs="Times New Roman"/>
                <w:sz w:val="18"/>
                <w:szCs w:val="18"/>
              </w:rPr>
              <w:t>1.00025505217543</w:t>
            </w:r>
            <w:r>
              <w:rPr>
                <w:rFonts w:ascii="Times New Roman" w:hAnsi="Times New Roman" w:cs="Times New Roman" w:hint="eastAsia"/>
                <w:sz w:val="18"/>
                <w:szCs w:val="18"/>
              </w:rPr>
              <w:t>,</w:t>
            </w:r>
            <w:r w:rsidRPr="008935C8">
              <w:rPr>
                <w:rFonts w:ascii="Times New Roman" w:hAnsi="Times New Roman" w:cs="Times New Roman"/>
                <w:sz w:val="18"/>
                <w:szCs w:val="18"/>
              </w:rPr>
              <w:t xml:space="preserve">          1.00051206177227</w:t>
            </w:r>
            <w:r>
              <w:rPr>
                <w:rFonts w:ascii="Times New Roman" w:hAnsi="Times New Roman" w:cs="Times New Roman" w:hint="eastAsia"/>
                <w:sz w:val="18"/>
                <w:szCs w:val="18"/>
              </w:rPr>
              <w:t>)</w:t>
            </w:r>
          </w:p>
        </w:tc>
        <w:tc>
          <w:tcPr>
            <w:tcW w:w="1985" w:type="dxa"/>
            <w:vAlign w:val="center"/>
          </w:tcPr>
          <w:p w:rsidR="002112F7" w:rsidRPr="008935C8" w:rsidRDefault="002112F7" w:rsidP="007863B4">
            <w:pPr>
              <w:jc w:val="center"/>
              <w:rPr>
                <w:rFonts w:ascii="Times New Roman" w:hAnsi="Times New Roman" w:cs="Times New Roman"/>
                <w:sz w:val="18"/>
                <w:szCs w:val="18"/>
              </w:rPr>
            </w:pPr>
            <w:r w:rsidRPr="002112F7">
              <w:rPr>
                <w:rFonts w:ascii="Times New Roman" w:hAnsi="Times New Roman" w:cs="Times New Roman"/>
                <w:sz w:val="18"/>
                <w:szCs w:val="18"/>
              </w:rPr>
              <w:t>6.54097185349984e-08</w:t>
            </w:r>
          </w:p>
        </w:tc>
        <w:tc>
          <w:tcPr>
            <w:tcW w:w="708"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277</w:t>
            </w:r>
          </w:p>
        </w:tc>
        <w:tc>
          <w:tcPr>
            <w:tcW w:w="851"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321</w:t>
            </w:r>
          </w:p>
        </w:tc>
        <w:tc>
          <w:tcPr>
            <w:tcW w:w="759"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sz w:val="18"/>
                <w:szCs w:val="18"/>
              </w:rPr>
              <w:t>是</w:t>
            </w:r>
          </w:p>
        </w:tc>
      </w:tr>
      <w:tr w:rsidR="002112F7" w:rsidTr="007863B4">
        <w:tc>
          <w:tcPr>
            <w:tcW w:w="959" w:type="dxa"/>
            <w:vMerge/>
            <w:vAlign w:val="center"/>
          </w:tcPr>
          <w:p w:rsidR="002112F7" w:rsidRDefault="002112F7" w:rsidP="007863B4">
            <w:pPr>
              <w:jc w:val="center"/>
              <w:rPr>
                <w:rFonts w:ascii="Times New Roman" w:hAnsi="Times New Roman" w:cs="Times New Roman"/>
              </w:rPr>
            </w:pPr>
          </w:p>
        </w:tc>
        <w:tc>
          <w:tcPr>
            <w:tcW w:w="1417"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最速下降法</w:t>
            </w:r>
          </w:p>
        </w:tc>
        <w:tc>
          <w:tcPr>
            <w:tcW w:w="1843" w:type="dxa"/>
            <w:vAlign w:val="center"/>
          </w:tcPr>
          <w:p w:rsidR="002112F7" w:rsidRDefault="002112F7" w:rsidP="007863B4">
            <w:pPr>
              <w:jc w:val="center"/>
              <w:rPr>
                <w:rFonts w:ascii="Times New Roman" w:hAnsi="Times New Roman" w:cs="Times New Roman"/>
                <w:sz w:val="18"/>
                <w:szCs w:val="18"/>
              </w:rPr>
            </w:pPr>
            <w:r w:rsidRPr="008935C8">
              <w:rPr>
                <w:rFonts w:ascii="Times New Roman" w:hAnsi="Times New Roman" w:cs="Times New Roman" w:hint="eastAsia"/>
                <w:sz w:val="18"/>
                <w:szCs w:val="18"/>
              </w:rPr>
              <w:t>(</w:t>
            </w:r>
            <w:r w:rsidRPr="008935C8">
              <w:rPr>
                <w:rFonts w:ascii="Times New Roman" w:hAnsi="Times New Roman" w:cs="Times New Roman"/>
                <w:sz w:val="18"/>
                <w:szCs w:val="18"/>
              </w:rPr>
              <w:t>0.99820418747436</w:t>
            </w:r>
            <w:r w:rsidRPr="008935C8">
              <w:rPr>
                <w:rFonts w:ascii="Times New Roman" w:hAnsi="Times New Roman" w:cs="Times New Roman" w:hint="eastAsia"/>
                <w:sz w:val="18"/>
                <w:szCs w:val="18"/>
              </w:rPr>
              <w:t>,</w:t>
            </w:r>
          </w:p>
          <w:p w:rsidR="002112F7" w:rsidRPr="008935C8" w:rsidRDefault="002112F7" w:rsidP="007863B4">
            <w:pPr>
              <w:jc w:val="center"/>
              <w:rPr>
                <w:rFonts w:ascii="Times New Roman" w:hAnsi="Times New Roman" w:cs="Times New Roman"/>
                <w:sz w:val="18"/>
                <w:szCs w:val="18"/>
              </w:rPr>
            </w:pPr>
            <w:r w:rsidRPr="008935C8">
              <w:rPr>
                <w:rFonts w:ascii="Times New Roman" w:hAnsi="Times New Roman" w:cs="Times New Roman" w:hint="eastAsia"/>
                <w:sz w:val="18"/>
                <w:szCs w:val="18"/>
              </w:rPr>
              <w:t>0</w:t>
            </w:r>
            <w:r w:rsidRPr="008935C8">
              <w:rPr>
                <w:rFonts w:ascii="Times New Roman" w:hAnsi="Times New Roman" w:cs="Times New Roman"/>
                <w:sz w:val="18"/>
                <w:szCs w:val="18"/>
              </w:rPr>
              <w:t>.996405448665216</w:t>
            </w:r>
            <w:r w:rsidRPr="008935C8">
              <w:rPr>
                <w:rFonts w:ascii="Times New Roman" w:hAnsi="Times New Roman" w:cs="Times New Roman" w:hint="eastAsia"/>
                <w:sz w:val="18"/>
                <w:szCs w:val="18"/>
              </w:rPr>
              <w:t>)</w:t>
            </w:r>
          </w:p>
        </w:tc>
        <w:tc>
          <w:tcPr>
            <w:tcW w:w="1985" w:type="dxa"/>
            <w:vAlign w:val="center"/>
          </w:tcPr>
          <w:p w:rsidR="002112F7" w:rsidRPr="008935C8" w:rsidRDefault="002112F7" w:rsidP="007863B4">
            <w:pPr>
              <w:jc w:val="center"/>
              <w:rPr>
                <w:rFonts w:ascii="Times New Roman" w:hAnsi="Times New Roman" w:cs="Times New Roman"/>
                <w:sz w:val="18"/>
                <w:szCs w:val="18"/>
              </w:rPr>
            </w:pPr>
            <w:r w:rsidRPr="008935C8">
              <w:rPr>
                <w:rFonts w:ascii="Times New Roman" w:hAnsi="Times New Roman" w:cs="Times New Roman"/>
                <w:sz w:val="18"/>
                <w:szCs w:val="18"/>
              </w:rPr>
              <w:t>3.22872638553737e-06</w:t>
            </w:r>
          </w:p>
        </w:tc>
        <w:tc>
          <w:tcPr>
            <w:tcW w:w="708"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1280</w:t>
            </w:r>
          </w:p>
        </w:tc>
        <w:tc>
          <w:tcPr>
            <w:tcW w:w="851"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4539</w:t>
            </w:r>
          </w:p>
        </w:tc>
        <w:tc>
          <w:tcPr>
            <w:tcW w:w="759"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sz w:val="18"/>
                <w:szCs w:val="18"/>
              </w:rPr>
              <w:t>是</w:t>
            </w:r>
          </w:p>
        </w:tc>
      </w:tr>
      <w:tr w:rsidR="002112F7" w:rsidTr="007863B4">
        <w:tc>
          <w:tcPr>
            <w:tcW w:w="2376" w:type="dxa"/>
            <w:gridSpan w:val="2"/>
            <w:vAlign w:val="center"/>
          </w:tcPr>
          <w:p w:rsidR="002112F7" w:rsidRDefault="002112F7" w:rsidP="007863B4">
            <w:pPr>
              <w:jc w:val="center"/>
              <w:rPr>
                <w:rFonts w:ascii="Times New Roman" w:hAnsi="Times New Roman" w:cs="Times New Roman"/>
              </w:rPr>
            </w:pPr>
            <w:proofErr w:type="spellStart"/>
            <w:r>
              <w:rPr>
                <w:rFonts w:ascii="Times New Roman" w:hAnsi="Times New Roman" w:cs="Times New Roman"/>
              </w:rPr>
              <w:t>fminsearch</w:t>
            </w:r>
            <w:proofErr w:type="spellEnd"/>
            <w:r>
              <w:rPr>
                <w:rFonts w:ascii="Times New Roman" w:hAnsi="Times New Roman" w:cs="Times New Roman" w:hint="eastAsia"/>
              </w:rPr>
              <w:t>函数</w:t>
            </w:r>
          </w:p>
          <w:p w:rsidR="002112F7" w:rsidRDefault="002112F7" w:rsidP="007863B4">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单纯形法</w:t>
            </w:r>
            <w:r>
              <w:rPr>
                <w:rFonts w:ascii="Times New Roman" w:hAnsi="Times New Roman" w:cs="Times New Roman" w:hint="eastAsia"/>
              </w:rPr>
              <w:t>)</w:t>
            </w:r>
          </w:p>
        </w:tc>
        <w:tc>
          <w:tcPr>
            <w:tcW w:w="1843" w:type="dxa"/>
            <w:vAlign w:val="center"/>
          </w:tcPr>
          <w:p w:rsidR="002112F7" w:rsidRDefault="002112F7" w:rsidP="007863B4">
            <w:pPr>
              <w:jc w:val="center"/>
              <w:rPr>
                <w:rFonts w:ascii="Times New Roman" w:hAnsi="Times New Roman" w:cs="Times New Roman"/>
              </w:rPr>
            </w:pPr>
            <w:r w:rsidRPr="00E24329">
              <w:rPr>
                <w:rFonts w:ascii="Times New Roman" w:hAnsi="Times New Roman" w:cs="Times New Roman" w:hint="eastAsia"/>
                <w:sz w:val="18"/>
                <w:szCs w:val="18"/>
              </w:rPr>
              <w:t>(</w:t>
            </w:r>
            <w:r w:rsidRPr="00E24329">
              <w:rPr>
                <w:rFonts w:ascii="Times New Roman" w:hAnsi="Times New Roman" w:cs="Times New Roman"/>
                <w:sz w:val="18"/>
                <w:szCs w:val="18"/>
              </w:rPr>
              <w:t>1.0000166688948</w:t>
            </w:r>
            <w:r w:rsidRPr="00E24329">
              <w:rPr>
                <w:rFonts w:ascii="Times New Roman" w:hAnsi="Times New Roman" w:cs="Times New Roman" w:hint="eastAsia"/>
                <w:sz w:val="18"/>
                <w:szCs w:val="18"/>
              </w:rPr>
              <w:t xml:space="preserve">, </w:t>
            </w:r>
            <w:r w:rsidRPr="00E24329">
              <w:rPr>
                <w:rFonts w:ascii="Times New Roman" w:hAnsi="Times New Roman" w:cs="Times New Roman"/>
                <w:sz w:val="18"/>
                <w:szCs w:val="18"/>
              </w:rPr>
              <w:t>1.00003447386277</w:t>
            </w:r>
            <w:r w:rsidRPr="00E24329">
              <w:rPr>
                <w:rFonts w:ascii="Times New Roman" w:hAnsi="Times New Roman" w:cs="Times New Roman" w:hint="eastAsia"/>
                <w:sz w:val="18"/>
                <w:szCs w:val="18"/>
              </w:rPr>
              <w:t>)</w:t>
            </w:r>
          </w:p>
        </w:tc>
        <w:tc>
          <w:tcPr>
            <w:tcW w:w="1985" w:type="dxa"/>
            <w:vAlign w:val="center"/>
          </w:tcPr>
          <w:p w:rsidR="002112F7" w:rsidRDefault="002112F7" w:rsidP="007863B4">
            <w:pPr>
              <w:jc w:val="center"/>
              <w:rPr>
                <w:rFonts w:ascii="Times New Roman" w:hAnsi="Times New Roman" w:cs="Times New Roman"/>
              </w:rPr>
            </w:pPr>
            <w:r w:rsidRPr="00E24329">
              <w:rPr>
                <w:rFonts w:ascii="Times New Roman" w:hAnsi="Times New Roman" w:cs="Times New Roman"/>
                <w:sz w:val="18"/>
                <w:szCs w:val="18"/>
              </w:rPr>
              <w:t>4.06855153506342e-10</w:t>
            </w:r>
          </w:p>
        </w:tc>
        <w:tc>
          <w:tcPr>
            <w:tcW w:w="708"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114</w:t>
            </w:r>
          </w:p>
        </w:tc>
        <w:tc>
          <w:tcPr>
            <w:tcW w:w="851"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210</w:t>
            </w:r>
          </w:p>
        </w:tc>
        <w:tc>
          <w:tcPr>
            <w:tcW w:w="759"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sz w:val="18"/>
                <w:szCs w:val="18"/>
              </w:rPr>
              <w:t>是</w:t>
            </w:r>
          </w:p>
        </w:tc>
      </w:tr>
      <w:tr w:rsidR="002112F7" w:rsidTr="007863B4">
        <w:tc>
          <w:tcPr>
            <w:tcW w:w="2376" w:type="dxa"/>
            <w:gridSpan w:val="2"/>
            <w:vAlign w:val="center"/>
          </w:tcPr>
          <w:p w:rsidR="002112F7" w:rsidRDefault="002112F7" w:rsidP="007863B4">
            <w:pPr>
              <w:autoSpaceDE w:val="0"/>
              <w:autoSpaceDN w:val="0"/>
              <w:adjustRightInd w:val="0"/>
              <w:jc w:val="center"/>
              <w:rPr>
                <w:rFonts w:ascii="Times New Roman" w:hAnsi="Times New Roman" w:cs="Times New Roman"/>
              </w:rPr>
            </w:pPr>
            <w:proofErr w:type="spellStart"/>
            <w:r>
              <w:rPr>
                <w:rFonts w:ascii="Times New Roman" w:hAnsi="Times New Roman" w:cs="Times New Roman"/>
              </w:rPr>
              <w:t>lsqnonlin</w:t>
            </w:r>
            <w:proofErr w:type="spellEnd"/>
            <w:r>
              <w:rPr>
                <w:rFonts w:ascii="Times New Roman" w:hAnsi="Times New Roman" w:cs="Times New Roman" w:hint="eastAsia"/>
              </w:rPr>
              <w:t>函数</w:t>
            </w:r>
          </w:p>
          <w:p w:rsidR="002112F7" w:rsidRDefault="002112F7" w:rsidP="007863B4">
            <w:pPr>
              <w:autoSpaceDE w:val="0"/>
              <w:autoSpaceDN w:val="0"/>
              <w:adjustRightInd w:val="0"/>
              <w:jc w:val="center"/>
              <w:rPr>
                <w:rFonts w:ascii="Times New Roman" w:hAnsi="Times New Roman" w:cs="Times New Roman"/>
              </w:rPr>
            </w:pPr>
            <w:r>
              <w:rPr>
                <w:rFonts w:ascii="Times New Roman" w:hAnsi="Times New Roman" w:cs="Times New Roman" w:hint="eastAsia"/>
              </w:rPr>
              <w:t>(</w:t>
            </w:r>
            <w:proofErr w:type="spellStart"/>
            <w:r w:rsidRPr="00262B4A">
              <w:rPr>
                <w:rFonts w:ascii="Times New Roman" w:hAnsi="Times New Roman" w:cs="Times New Roman"/>
                <w:kern w:val="0"/>
                <w:sz w:val="18"/>
                <w:szCs w:val="18"/>
              </w:rPr>
              <w:t>Levenberg</w:t>
            </w:r>
            <w:proofErr w:type="spellEnd"/>
            <w:r w:rsidRPr="00262B4A">
              <w:rPr>
                <w:rFonts w:ascii="Times New Roman" w:hAnsi="Times New Roman" w:cs="Times New Roman"/>
                <w:kern w:val="0"/>
                <w:sz w:val="18"/>
                <w:szCs w:val="18"/>
              </w:rPr>
              <w:t>-Marquardt</w:t>
            </w:r>
            <w:r w:rsidRPr="00262B4A">
              <w:rPr>
                <w:rFonts w:ascii="Times New Roman" w:hAnsi="Times New Roman" w:cs="Times New Roman"/>
                <w:sz w:val="18"/>
                <w:szCs w:val="18"/>
              </w:rPr>
              <w:t>法</w:t>
            </w:r>
            <w:r>
              <w:rPr>
                <w:rFonts w:ascii="Times New Roman" w:hAnsi="Times New Roman" w:cs="Times New Roman" w:hint="eastAsia"/>
              </w:rPr>
              <w:t>)</w:t>
            </w:r>
          </w:p>
        </w:tc>
        <w:tc>
          <w:tcPr>
            <w:tcW w:w="1843" w:type="dxa"/>
            <w:vAlign w:val="center"/>
          </w:tcPr>
          <w:p w:rsidR="002112F7" w:rsidRPr="0071193E" w:rsidRDefault="002112F7" w:rsidP="007863B4">
            <w:pPr>
              <w:jc w:val="center"/>
              <w:rPr>
                <w:rFonts w:ascii="Times New Roman" w:hAnsi="Times New Roman" w:cs="Times New Roman"/>
                <w:sz w:val="18"/>
                <w:szCs w:val="18"/>
              </w:rPr>
            </w:pPr>
            <w:r w:rsidRPr="0071193E">
              <w:rPr>
                <w:rFonts w:ascii="Times New Roman" w:hAnsi="Times New Roman" w:cs="Times New Roman" w:hint="eastAsia"/>
                <w:sz w:val="18"/>
                <w:szCs w:val="18"/>
              </w:rPr>
              <w:t>(</w:t>
            </w:r>
            <w:r w:rsidRPr="0071193E">
              <w:rPr>
                <w:rFonts w:ascii="Times New Roman" w:hAnsi="Times New Roman" w:cs="Times New Roman"/>
                <w:sz w:val="18"/>
                <w:szCs w:val="18"/>
              </w:rPr>
              <w:t>0.999999993685003         0.999999987215632</w:t>
            </w:r>
            <w:r w:rsidRPr="0071193E">
              <w:rPr>
                <w:rFonts w:ascii="Times New Roman" w:hAnsi="Times New Roman" w:cs="Times New Roman" w:hint="eastAsia"/>
                <w:sz w:val="18"/>
                <w:szCs w:val="18"/>
              </w:rPr>
              <w:t>)</w:t>
            </w:r>
          </w:p>
        </w:tc>
        <w:tc>
          <w:tcPr>
            <w:tcW w:w="1985" w:type="dxa"/>
            <w:vAlign w:val="center"/>
          </w:tcPr>
          <w:p w:rsidR="002112F7" w:rsidRPr="0071193E" w:rsidRDefault="002112F7" w:rsidP="007863B4">
            <w:pPr>
              <w:jc w:val="center"/>
              <w:rPr>
                <w:rFonts w:ascii="Times New Roman" w:hAnsi="Times New Roman" w:cs="Times New Roman"/>
                <w:sz w:val="18"/>
                <w:szCs w:val="18"/>
              </w:rPr>
            </w:pPr>
            <w:r w:rsidRPr="0071193E">
              <w:rPr>
                <w:rFonts w:ascii="Times New Roman" w:hAnsi="Times New Roman" w:cs="Times New Roman"/>
                <w:sz w:val="18"/>
                <w:szCs w:val="18"/>
              </w:rPr>
              <w:t>4.22623125444993e-17</w:t>
            </w:r>
          </w:p>
        </w:tc>
        <w:tc>
          <w:tcPr>
            <w:tcW w:w="708"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28</w:t>
            </w:r>
          </w:p>
        </w:tc>
        <w:tc>
          <w:tcPr>
            <w:tcW w:w="851"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rPr>
              <w:t>42</w:t>
            </w:r>
          </w:p>
        </w:tc>
        <w:tc>
          <w:tcPr>
            <w:tcW w:w="759" w:type="dxa"/>
            <w:vAlign w:val="center"/>
          </w:tcPr>
          <w:p w:rsidR="002112F7" w:rsidRDefault="002112F7" w:rsidP="007863B4">
            <w:pPr>
              <w:jc w:val="center"/>
              <w:rPr>
                <w:rFonts w:ascii="Times New Roman" w:hAnsi="Times New Roman" w:cs="Times New Roman"/>
              </w:rPr>
            </w:pPr>
            <w:r>
              <w:rPr>
                <w:rFonts w:ascii="Times New Roman" w:hAnsi="Times New Roman" w:cs="Times New Roman" w:hint="eastAsia"/>
                <w:sz w:val="18"/>
                <w:szCs w:val="18"/>
              </w:rPr>
              <w:t>是</w:t>
            </w:r>
          </w:p>
        </w:tc>
      </w:tr>
    </w:tbl>
    <w:p w:rsidR="002112F7" w:rsidRDefault="002112F7" w:rsidP="002112F7">
      <w:pPr>
        <w:jc w:val="center"/>
        <w:rPr>
          <w:rFonts w:ascii="Times New Roman" w:hAnsi="Times New Roman" w:cs="Times New Roman"/>
        </w:rPr>
      </w:pPr>
    </w:p>
    <w:p w:rsidR="003E486D" w:rsidRDefault="00EC02FD" w:rsidP="00385547">
      <w:pPr>
        <w:ind w:firstLineChars="200" w:firstLine="420"/>
        <w:rPr>
          <w:rFonts w:ascii="Times New Roman" w:hAnsiTheme="minorEastAsia" w:cs="Times New Roman"/>
          <w:szCs w:val="21"/>
        </w:rPr>
      </w:pPr>
      <w:proofErr w:type="spellStart"/>
      <w:r>
        <w:rPr>
          <w:rFonts w:ascii="Times New Roman" w:hAnsi="Times New Roman" w:cs="Times New Roman" w:hint="eastAsia"/>
        </w:rPr>
        <w:t>Resenbrock</w:t>
      </w:r>
      <w:proofErr w:type="spellEnd"/>
      <w:r w:rsidR="00A904CE">
        <w:rPr>
          <w:rFonts w:ascii="Times New Roman" w:hAnsi="Times New Roman" w:cs="Times New Roman" w:hint="eastAsia"/>
        </w:rPr>
        <w:t>函数为两个平方数的和，</w:t>
      </w:r>
      <w:r>
        <w:rPr>
          <w:rFonts w:ascii="Times New Roman" w:hAnsi="Times New Roman" w:cs="Times New Roman" w:hint="eastAsia"/>
        </w:rPr>
        <w:t>当</w:t>
      </w:r>
      <w:r w:rsidRPr="00EC02FD">
        <w:rPr>
          <w:rFonts w:ascii="Times New Roman" w:hAnsi="Times New Roman" w:cs="Times New Roman" w:hint="eastAsia"/>
          <w:i/>
        </w:rPr>
        <w:t>x</w:t>
      </w:r>
      <w:r>
        <w:rPr>
          <w:rFonts w:ascii="Times New Roman" w:hAnsi="Times New Roman" w:cs="Times New Roman" w:hint="eastAsia"/>
          <w:vertAlign w:val="subscript"/>
        </w:rPr>
        <w:t>1</w:t>
      </w:r>
      <w:r>
        <w:rPr>
          <w:rFonts w:ascii="Times New Roman" w:hAnsi="Times New Roman" w:cs="Times New Roman" w:hint="eastAsia"/>
        </w:rPr>
        <w:t>=</w:t>
      </w:r>
      <w:r w:rsidRPr="00EC02FD">
        <w:rPr>
          <w:rFonts w:ascii="Times New Roman" w:hAnsi="Times New Roman" w:cs="Times New Roman" w:hint="eastAsia"/>
          <w:i/>
        </w:rPr>
        <w:t>x</w:t>
      </w:r>
      <w:r>
        <w:rPr>
          <w:rFonts w:ascii="Times New Roman" w:hAnsi="Times New Roman" w:cs="Times New Roman" w:hint="eastAsia"/>
          <w:vertAlign w:val="subscript"/>
        </w:rPr>
        <w:t>2</w:t>
      </w:r>
      <w:r>
        <w:rPr>
          <w:rFonts w:ascii="Times New Roman" w:hAnsi="Times New Roman" w:cs="Times New Roman" w:hint="eastAsia"/>
        </w:rPr>
        <w:t>=1</w:t>
      </w:r>
      <w:r>
        <w:rPr>
          <w:rFonts w:ascii="Times New Roman" w:hAnsi="Times New Roman" w:cs="Times New Roman" w:hint="eastAsia"/>
        </w:rPr>
        <w:t>时，整个目标函数有最小值</w:t>
      </w:r>
      <w:r>
        <w:rPr>
          <w:rFonts w:ascii="Times New Roman" w:hAnsi="Times New Roman" w:cs="Times New Roman" w:hint="eastAsia"/>
        </w:rPr>
        <w:t>0</w:t>
      </w:r>
      <w:r>
        <w:rPr>
          <w:rFonts w:ascii="Times New Roman" w:hAnsi="Times New Roman" w:cs="Times New Roman" w:hint="eastAsia"/>
        </w:rPr>
        <w:t>。</w:t>
      </w:r>
      <w:r w:rsidR="00DF7A63" w:rsidRPr="001F21A7">
        <w:rPr>
          <w:rFonts w:ascii="Times New Roman" w:hAnsiTheme="minorEastAsia" w:cs="Times New Roman"/>
          <w:szCs w:val="21"/>
        </w:rPr>
        <w:t>可以看出，</w:t>
      </w:r>
      <w:r w:rsidR="001F21A7" w:rsidRPr="001F21A7">
        <w:rPr>
          <w:rFonts w:ascii="Times New Roman" w:hAnsiTheme="minorEastAsia" w:cs="Times New Roman"/>
          <w:szCs w:val="21"/>
        </w:rPr>
        <w:t>在相同的设置下，最速下降法得到</w:t>
      </w:r>
      <w:r w:rsidR="00DF7A63" w:rsidRPr="001F21A7">
        <w:rPr>
          <w:rFonts w:ascii="Times New Roman" w:hAnsiTheme="minorEastAsia" w:cs="Times New Roman"/>
          <w:szCs w:val="21"/>
        </w:rPr>
        <w:t>的结果</w:t>
      </w:r>
      <w:r w:rsidR="002112F7">
        <w:rPr>
          <w:rFonts w:ascii="Times New Roman" w:hAnsiTheme="minorEastAsia" w:cs="Times New Roman" w:hint="eastAsia"/>
          <w:szCs w:val="21"/>
        </w:rPr>
        <w:t>最</w:t>
      </w:r>
      <w:r w:rsidR="00DF7A63" w:rsidRPr="001F21A7">
        <w:rPr>
          <w:rFonts w:ascii="Times New Roman" w:hAnsiTheme="minorEastAsia" w:cs="Times New Roman"/>
          <w:szCs w:val="21"/>
        </w:rPr>
        <w:t>差</w:t>
      </w:r>
      <w:r w:rsidR="001F21A7" w:rsidRPr="001F21A7">
        <w:rPr>
          <w:rFonts w:ascii="Times New Roman" w:hAnsiTheme="minorEastAsia" w:cs="Times New Roman"/>
          <w:szCs w:val="21"/>
        </w:rPr>
        <w:t>。这是</w:t>
      </w:r>
      <w:r w:rsidR="00DF7A63" w:rsidRPr="001F21A7">
        <w:rPr>
          <w:rFonts w:ascii="Times New Roman" w:hAnsiTheme="minorEastAsia" w:cs="Times New Roman"/>
          <w:szCs w:val="21"/>
        </w:rPr>
        <w:t>因为最速下降法特别</w:t>
      </w:r>
      <w:proofErr w:type="gramStart"/>
      <w:r w:rsidR="00DF7A63" w:rsidRPr="001F21A7">
        <w:rPr>
          <w:rFonts w:ascii="Times New Roman" w:hAnsiTheme="minorEastAsia" w:cs="Times New Roman"/>
          <w:szCs w:val="21"/>
        </w:rPr>
        <w:t>不</w:t>
      </w:r>
      <w:proofErr w:type="gramEnd"/>
      <w:r w:rsidR="00DF7A63" w:rsidRPr="001F21A7">
        <w:rPr>
          <w:rFonts w:ascii="Times New Roman" w:hAnsiTheme="minorEastAsia" w:cs="Times New Roman"/>
          <w:szCs w:val="21"/>
        </w:rPr>
        <w:t>适合</w:t>
      </w:r>
      <w:r>
        <w:rPr>
          <w:rFonts w:ascii="Times New Roman" w:hAnsiTheme="minorEastAsia" w:cs="Times New Roman" w:hint="eastAsia"/>
          <w:szCs w:val="21"/>
        </w:rPr>
        <w:t>于</w:t>
      </w:r>
      <w:r w:rsidR="00DF7A63" w:rsidRPr="001F21A7">
        <w:rPr>
          <w:rFonts w:ascii="Times New Roman" w:hAnsiTheme="minorEastAsia" w:cs="Times New Roman"/>
          <w:szCs w:val="21"/>
        </w:rPr>
        <w:t>从</w:t>
      </w:r>
      <w:proofErr w:type="gramStart"/>
      <w:r w:rsidR="00DF7A63" w:rsidRPr="001F21A7">
        <w:rPr>
          <w:rFonts w:ascii="Times New Roman" w:hAnsiTheme="minorEastAsia" w:cs="Times New Roman"/>
          <w:szCs w:val="21"/>
        </w:rPr>
        <w:t>一</w:t>
      </w:r>
      <w:proofErr w:type="gramEnd"/>
      <w:r w:rsidR="00DF7A63" w:rsidRPr="001F21A7">
        <w:rPr>
          <w:rFonts w:ascii="Times New Roman" w:hAnsiTheme="minorEastAsia" w:cs="Times New Roman"/>
          <w:szCs w:val="21"/>
        </w:rPr>
        <w:t>狭长通道到达最优解的情况</w:t>
      </w:r>
      <w:r w:rsidR="001F21A7" w:rsidRPr="001F21A7">
        <w:rPr>
          <w:rFonts w:ascii="Times New Roman" w:hAnsiTheme="minorEastAsia" w:cs="Times New Roman"/>
          <w:szCs w:val="21"/>
        </w:rPr>
        <w:t>。另一方面，</w:t>
      </w:r>
      <w:r w:rsidR="002112F7">
        <w:rPr>
          <w:rFonts w:ascii="Times New Roman" w:hAnsiTheme="minorEastAsia" w:cs="Times New Roman" w:hint="eastAsia"/>
          <w:szCs w:val="21"/>
        </w:rPr>
        <w:t>使用默认的</w:t>
      </w:r>
      <w:r w:rsidR="002112F7">
        <w:rPr>
          <w:rFonts w:ascii="Times New Roman" w:hAnsiTheme="minorEastAsia" w:cs="Times New Roman" w:hint="eastAsia"/>
          <w:szCs w:val="21"/>
        </w:rPr>
        <w:t>BFGS</w:t>
      </w:r>
      <w:r w:rsidR="002112F7">
        <w:rPr>
          <w:rFonts w:ascii="Times New Roman" w:hAnsiTheme="minorEastAsia" w:cs="Times New Roman" w:hint="eastAsia"/>
          <w:szCs w:val="21"/>
        </w:rPr>
        <w:t>方法的</w:t>
      </w:r>
      <w:proofErr w:type="spellStart"/>
      <w:r w:rsidR="00385547" w:rsidRPr="001F21A7">
        <w:rPr>
          <w:rFonts w:ascii="Times New Roman" w:hAnsi="Times New Roman" w:cs="Times New Roman"/>
          <w:szCs w:val="21"/>
        </w:rPr>
        <w:t>fminunc</w:t>
      </w:r>
      <w:proofErr w:type="spellEnd"/>
      <w:r w:rsidR="00385547" w:rsidRPr="001F21A7">
        <w:rPr>
          <w:rFonts w:ascii="Times New Roman" w:hAnsiTheme="minorEastAsia" w:cs="Times New Roman"/>
          <w:szCs w:val="21"/>
        </w:rPr>
        <w:t>函数的效率明显高于</w:t>
      </w:r>
      <w:proofErr w:type="spellStart"/>
      <w:r w:rsidR="00385547" w:rsidRPr="001F21A7">
        <w:rPr>
          <w:rFonts w:ascii="Times New Roman" w:hAnsi="Times New Roman" w:cs="Times New Roman"/>
          <w:szCs w:val="21"/>
        </w:rPr>
        <w:t>fminsearch</w:t>
      </w:r>
      <w:proofErr w:type="spellEnd"/>
      <w:r w:rsidR="00385547" w:rsidRPr="001F21A7">
        <w:rPr>
          <w:rFonts w:ascii="Times New Roman" w:hAnsiTheme="minorEastAsia" w:cs="Times New Roman"/>
          <w:szCs w:val="21"/>
        </w:rPr>
        <w:t>函数，因为对目标函数调用</w:t>
      </w:r>
      <w:r w:rsidR="001F21A7" w:rsidRPr="001F21A7">
        <w:rPr>
          <w:rFonts w:ascii="Times New Roman" w:hAnsiTheme="minorEastAsia" w:cs="Times New Roman"/>
          <w:szCs w:val="21"/>
        </w:rPr>
        <w:t>的次数与迭代的步数都明显少于后者</w:t>
      </w:r>
      <w:r w:rsidR="002112F7">
        <w:rPr>
          <w:rFonts w:ascii="Times New Roman" w:hAnsiTheme="minorEastAsia" w:cs="Times New Roman" w:hint="eastAsia"/>
          <w:szCs w:val="21"/>
        </w:rPr>
        <w:t>，</w:t>
      </w:r>
      <w:r w:rsidR="001F21A7" w:rsidRPr="001F21A7">
        <w:rPr>
          <w:rFonts w:ascii="Times New Roman" w:hAnsiTheme="minorEastAsia" w:cs="Times New Roman"/>
          <w:szCs w:val="21"/>
        </w:rPr>
        <w:t>但由前者得出的解的精度没有后者高</w:t>
      </w:r>
      <w:r w:rsidR="002112F7">
        <w:rPr>
          <w:rFonts w:ascii="Times New Roman" w:hAnsiTheme="minorEastAsia" w:cs="Times New Roman" w:hint="eastAsia"/>
          <w:szCs w:val="21"/>
        </w:rPr>
        <w:t>。</w:t>
      </w:r>
      <w:r w:rsidR="00607106">
        <w:rPr>
          <w:rFonts w:ascii="Times New Roman" w:hAnsiTheme="minorEastAsia" w:cs="Times New Roman" w:hint="eastAsia"/>
          <w:szCs w:val="21"/>
        </w:rPr>
        <w:t>而在这个</w:t>
      </w:r>
      <w:r w:rsidR="00F421BF">
        <w:rPr>
          <w:rFonts w:ascii="Times New Roman" w:hAnsiTheme="minorEastAsia" w:cs="Times New Roman" w:hint="eastAsia"/>
          <w:szCs w:val="21"/>
        </w:rPr>
        <w:t>求平方和最小的</w:t>
      </w:r>
      <w:r w:rsidR="00607106">
        <w:rPr>
          <w:rFonts w:ascii="Times New Roman" w:hAnsiTheme="minorEastAsia" w:cs="Times New Roman" w:hint="eastAsia"/>
          <w:szCs w:val="21"/>
        </w:rPr>
        <w:t>具体问题中，使用</w:t>
      </w:r>
      <w:proofErr w:type="spellStart"/>
      <w:r w:rsidR="00607106">
        <w:rPr>
          <w:rFonts w:ascii="Times New Roman" w:hAnsiTheme="minorEastAsia" w:cs="Times New Roman" w:hint="eastAsia"/>
          <w:szCs w:val="21"/>
        </w:rPr>
        <w:t>lsqnonlin</w:t>
      </w:r>
      <w:proofErr w:type="spellEnd"/>
      <w:r w:rsidR="00607106">
        <w:rPr>
          <w:rFonts w:ascii="Times New Roman" w:hAnsiTheme="minorEastAsia" w:cs="Times New Roman" w:hint="eastAsia"/>
          <w:szCs w:val="21"/>
        </w:rPr>
        <w:t>函数把问题当作最小二乘优化问题来求解显然</w:t>
      </w:r>
      <w:r w:rsidR="002112F7">
        <w:rPr>
          <w:rFonts w:ascii="Times New Roman" w:hAnsiTheme="minorEastAsia" w:cs="Times New Roman" w:hint="eastAsia"/>
          <w:szCs w:val="21"/>
        </w:rPr>
        <w:t>比上述两种方法</w:t>
      </w:r>
      <w:r w:rsidR="00607106">
        <w:rPr>
          <w:rFonts w:ascii="Times New Roman" w:hAnsiTheme="minorEastAsia" w:cs="Times New Roman" w:hint="eastAsia"/>
          <w:szCs w:val="21"/>
        </w:rPr>
        <w:t>更合适。</w:t>
      </w:r>
    </w:p>
    <w:p w:rsidR="000B6453" w:rsidRPr="0033333E" w:rsidRDefault="00315675" w:rsidP="00914E10">
      <w:pPr>
        <w:ind w:firstLineChars="200" w:firstLine="420"/>
        <w:rPr>
          <w:rFonts w:ascii="Times New Roman" w:hAnsi="Times New Roman" w:cs="Times New Roman"/>
        </w:rPr>
      </w:pPr>
      <w:r w:rsidRPr="0033333E">
        <w:rPr>
          <w:rFonts w:ascii="Times New Roman" w:hAnsi="Times New Roman" w:cs="Times New Roman" w:hint="eastAsia"/>
        </w:rPr>
        <w:t>从三维等高线图</w:t>
      </w:r>
      <w:r w:rsidR="002328EC">
        <w:rPr>
          <w:rFonts w:ascii="Times New Roman" w:hAnsi="Times New Roman" w:cs="Times New Roman" w:hint="eastAsia"/>
        </w:rPr>
        <w:t>（图</w:t>
      </w:r>
      <w:r w:rsidR="002328EC">
        <w:rPr>
          <w:rFonts w:ascii="Times New Roman" w:hAnsi="Times New Roman" w:cs="Times New Roman" w:hint="eastAsia"/>
        </w:rPr>
        <w:t>3</w:t>
      </w:r>
      <w:r w:rsidR="002328EC">
        <w:rPr>
          <w:rFonts w:ascii="Times New Roman" w:hAnsi="Times New Roman" w:cs="Times New Roman" w:hint="eastAsia"/>
        </w:rPr>
        <w:t>）</w:t>
      </w:r>
      <w:r w:rsidRPr="0033333E">
        <w:rPr>
          <w:rFonts w:ascii="Times New Roman" w:hAnsi="Times New Roman" w:cs="Times New Roman" w:hint="eastAsia"/>
        </w:rPr>
        <w:t>中可以看出，函数的最小值点在图中的一个很窄的白色带状区域内，在这个区域</w:t>
      </w:r>
      <w:proofErr w:type="gramStart"/>
      <w:r w:rsidRPr="0033333E">
        <w:rPr>
          <w:rFonts w:ascii="Times New Roman" w:hAnsi="Times New Roman" w:cs="Times New Roman" w:hint="eastAsia"/>
        </w:rPr>
        <w:t>内函</w:t>
      </w:r>
      <w:proofErr w:type="gramEnd"/>
      <w:r w:rsidRPr="0033333E">
        <w:rPr>
          <w:rFonts w:ascii="Times New Roman" w:hAnsi="Times New Roman" w:cs="Times New Roman" w:hint="eastAsia"/>
        </w:rPr>
        <w:t>数值的变化较为平缓，形如香蕉，故</w:t>
      </w:r>
      <w:proofErr w:type="spellStart"/>
      <w:r w:rsidRPr="0033333E">
        <w:rPr>
          <w:rFonts w:ascii="Times New Roman" w:hAnsi="Times New Roman" w:cs="Times New Roman" w:hint="eastAsia"/>
        </w:rPr>
        <w:t>Rosenbrock</w:t>
      </w:r>
      <w:proofErr w:type="spellEnd"/>
      <w:r w:rsidRPr="0033333E">
        <w:rPr>
          <w:rFonts w:ascii="Times New Roman" w:hAnsi="Times New Roman" w:cs="Times New Roman" w:hint="eastAsia"/>
        </w:rPr>
        <w:t>函数又称为香蕉函数。这种在最值点附近变化缓慢的特性会造成算法在解点附近迭代过慢的问题。所以这个函数经常用来测试最优化算法的优劣。</w:t>
      </w:r>
    </w:p>
    <w:sectPr w:rsidR="000B6453" w:rsidRPr="0033333E" w:rsidSect="005072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486" w:rsidRDefault="00DE1486" w:rsidP="00385547">
      <w:r>
        <w:separator/>
      </w:r>
    </w:p>
  </w:endnote>
  <w:endnote w:type="continuationSeparator" w:id="1">
    <w:p w:rsidR="00DE1486" w:rsidRDefault="00DE1486" w:rsidP="00385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486" w:rsidRDefault="00DE1486" w:rsidP="00385547">
      <w:r>
        <w:separator/>
      </w:r>
    </w:p>
  </w:footnote>
  <w:footnote w:type="continuationSeparator" w:id="1">
    <w:p w:rsidR="00DE1486" w:rsidRDefault="00DE1486" w:rsidP="0038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2AAD"/>
    <w:multiLevelType w:val="hybridMultilevel"/>
    <w:tmpl w:val="51548428"/>
    <w:lvl w:ilvl="0" w:tplc="A0E4D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1FBC"/>
    <w:rsid w:val="0008632E"/>
    <w:rsid w:val="000B6453"/>
    <w:rsid w:val="000E7ACF"/>
    <w:rsid w:val="00137ADF"/>
    <w:rsid w:val="00141FBC"/>
    <w:rsid w:val="00142BC3"/>
    <w:rsid w:val="00164915"/>
    <w:rsid w:val="00167165"/>
    <w:rsid w:val="00172C99"/>
    <w:rsid w:val="001A0BFB"/>
    <w:rsid w:val="001B6B5C"/>
    <w:rsid w:val="001F05BF"/>
    <w:rsid w:val="001F21A7"/>
    <w:rsid w:val="002112F7"/>
    <w:rsid w:val="002328EC"/>
    <w:rsid w:val="00262B4A"/>
    <w:rsid w:val="002A7D9C"/>
    <w:rsid w:val="00315675"/>
    <w:rsid w:val="0033333E"/>
    <w:rsid w:val="0035765D"/>
    <w:rsid w:val="00383C3B"/>
    <w:rsid w:val="00385547"/>
    <w:rsid w:val="003E486D"/>
    <w:rsid w:val="003F0CCA"/>
    <w:rsid w:val="00456889"/>
    <w:rsid w:val="004D1FBC"/>
    <w:rsid w:val="005072D8"/>
    <w:rsid w:val="00607106"/>
    <w:rsid w:val="007113EB"/>
    <w:rsid w:val="0071193E"/>
    <w:rsid w:val="007C6D4D"/>
    <w:rsid w:val="007E7760"/>
    <w:rsid w:val="00851BEF"/>
    <w:rsid w:val="008935C8"/>
    <w:rsid w:val="00912BAC"/>
    <w:rsid w:val="00914E10"/>
    <w:rsid w:val="009B32EA"/>
    <w:rsid w:val="00A33997"/>
    <w:rsid w:val="00A574D7"/>
    <w:rsid w:val="00A904CE"/>
    <w:rsid w:val="00AE62DA"/>
    <w:rsid w:val="00B25770"/>
    <w:rsid w:val="00BB1B20"/>
    <w:rsid w:val="00BE3200"/>
    <w:rsid w:val="00C2408D"/>
    <w:rsid w:val="00C97305"/>
    <w:rsid w:val="00D038B0"/>
    <w:rsid w:val="00DE1486"/>
    <w:rsid w:val="00DE4669"/>
    <w:rsid w:val="00DF7A63"/>
    <w:rsid w:val="00E24329"/>
    <w:rsid w:val="00EC02FD"/>
    <w:rsid w:val="00F0310E"/>
    <w:rsid w:val="00F421BF"/>
    <w:rsid w:val="00F67EF6"/>
    <w:rsid w:val="00F850B0"/>
    <w:rsid w:val="00F87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F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FBC"/>
    <w:pPr>
      <w:ind w:firstLineChars="200" w:firstLine="420"/>
    </w:pPr>
  </w:style>
  <w:style w:type="paragraph" w:styleId="a4">
    <w:name w:val="Balloon Text"/>
    <w:basedOn w:val="a"/>
    <w:link w:val="Char"/>
    <w:uiPriority w:val="99"/>
    <w:semiHidden/>
    <w:unhideWhenUsed/>
    <w:rsid w:val="004D1FBC"/>
    <w:rPr>
      <w:sz w:val="18"/>
      <w:szCs w:val="18"/>
    </w:rPr>
  </w:style>
  <w:style w:type="character" w:customStyle="1" w:styleId="Char">
    <w:name w:val="批注框文本 Char"/>
    <w:basedOn w:val="a0"/>
    <w:link w:val="a4"/>
    <w:uiPriority w:val="99"/>
    <w:semiHidden/>
    <w:rsid w:val="004D1FBC"/>
    <w:rPr>
      <w:sz w:val="18"/>
      <w:szCs w:val="18"/>
    </w:rPr>
  </w:style>
  <w:style w:type="paragraph" w:styleId="a5">
    <w:name w:val="header"/>
    <w:basedOn w:val="a"/>
    <w:link w:val="Char0"/>
    <w:uiPriority w:val="99"/>
    <w:semiHidden/>
    <w:unhideWhenUsed/>
    <w:rsid w:val="003855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85547"/>
    <w:rPr>
      <w:sz w:val="18"/>
      <w:szCs w:val="18"/>
    </w:rPr>
  </w:style>
  <w:style w:type="paragraph" w:styleId="a6">
    <w:name w:val="footer"/>
    <w:basedOn w:val="a"/>
    <w:link w:val="Char1"/>
    <w:uiPriority w:val="99"/>
    <w:semiHidden/>
    <w:unhideWhenUsed/>
    <w:rsid w:val="0038554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85547"/>
    <w:rPr>
      <w:sz w:val="18"/>
      <w:szCs w:val="18"/>
    </w:rPr>
  </w:style>
  <w:style w:type="table" w:styleId="a7">
    <w:name w:val="Table Grid"/>
    <w:basedOn w:val="a1"/>
    <w:uiPriority w:val="59"/>
    <w:rsid w:val="00167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20</cp:revision>
  <dcterms:created xsi:type="dcterms:W3CDTF">2020-10-20T03:08:00Z</dcterms:created>
  <dcterms:modified xsi:type="dcterms:W3CDTF">2020-10-28T00:35:00Z</dcterms:modified>
</cp:coreProperties>
</file>