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246" w:rsidRDefault="00DD7246" w:rsidP="00DD7246">
      <w:pPr>
        <w:pStyle w:val="NormalWeb"/>
        <w:shd w:val="clear" w:color="auto" w:fill="FFFFFF"/>
        <w:wordWrap w:val="0"/>
        <w:spacing w:before="0" w:beforeAutospacing="0" w:after="75" w:afterAutospacing="0" w:line="315" w:lineRule="atLeast"/>
        <w:ind w:left="210" w:right="210"/>
        <w:rPr>
          <w:rFonts w:ascii="simsun" w:hAnsi="simsun"/>
          <w:color w:val="323E32"/>
          <w:sz w:val="21"/>
          <w:szCs w:val="21"/>
        </w:rPr>
      </w:pPr>
      <w:r>
        <w:rPr>
          <w:rFonts w:ascii="simsun" w:hAnsi="simsun"/>
          <w:b/>
          <w:bCs/>
          <w:color w:val="323E32"/>
          <w:sz w:val="21"/>
          <w:szCs w:val="21"/>
        </w:rPr>
        <w:t>两位当事人：</w:t>
      </w:r>
    </w:p>
    <w:p w:rsidR="00DD7246" w:rsidRDefault="00DD7246" w:rsidP="00DD7246">
      <w:pPr>
        <w:pStyle w:val="NormalWeb"/>
        <w:shd w:val="clear" w:color="auto" w:fill="FFFFFF"/>
        <w:wordWrap w:val="0"/>
        <w:spacing w:before="0" w:beforeAutospacing="0" w:after="75" w:afterAutospacing="0" w:line="315" w:lineRule="atLeast"/>
        <w:ind w:left="210" w:right="210"/>
        <w:rPr>
          <w:rFonts w:ascii="simsun" w:hAnsi="simsun"/>
          <w:color w:val="323E32"/>
          <w:sz w:val="21"/>
          <w:szCs w:val="21"/>
        </w:rPr>
      </w:pPr>
      <w:r>
        <w:rPr>
          <w:rFonts w:ascii="simsun" w:hAnsi="simsun"/>
          <w:color w:val="323E32"/>
          <w:sz w:val="21"/>
          <w:szCs w:val="21"/>
        </w:rPr>
        <w:t>陆纯初</w:t>
      </w:r>
      <w:r>
        <w:rPr>
          <w:rFonts w:ascii="Tahoma" w:hAnsi="Tahoma" w:cs="Tahoma"/>
          <w:color w:val="323E32"/>
          <w:sz w:val="21"/>
          <w:szCs w:val="21"/>
        </w:rPr>
        <w:t>(</w:t>
      </w:r>
      <w:proofErr w:type="spellStart"/>
      <w:r>
        <w:rPr>
          <w:rFonts w:ascii="Tahoma" w:hAnsi="Tahoma" w:cs="Tahoma"/>
          <w:color w:val="323E32"/>
          <w:sz w:val="21"/>
          <w:szCs w:val="21"/>
        </w:rPr>
        <w:t>Loke</w:t>
      </w:r>
      <w:proofErr w:type="spellEnd"/>
      <w:r>
        <w:rPr>
          <w:rFonts w:ascii="Tahoma" w:hAnsi="Tahoma" w:cs="Tahoma"/>
          <w:color w:val="323E32"/>
          <w:sz w:val="21"/>
          <w:szCs w:val="21"/>
        </w:rPr>
        <w:t xml:space="preserve"> Soon </w:t>
      </w:r>
      <w:proofErr w:type="spellStart"/>
      <w:r>
        <w:rPr>
          <w:rFonts w:ascii="Tahoma" w:hAnsi="Tahoma" w:cs="Tahoma"/>
          <w:color w:val="323E32"/>
          <w:sz w:val="21"/>
          <w:szCs w:val="21"/>
        </w:rPr>
        <w:t>Choo</w:t>
      </w:r>
      <w:proofErr w:type="spellEnd"/>
      <w:r>
        <w:rPr>
          <w:rFonts w:ascii="Tahoma" w:hAnsi="Tahoma" w:cs="Tahoma"/>
          <w:color w:val="323E32"/>
          <w:sz w:val="21"/>
          <w:szCs w:val="21"/>
        </w:rPr>
        <w:t>)</w:t>
      </w:r>
      <w:r>
        <w:rPr>
          <w:rFonts w:ascii="simsun" w:hAnsi="simsun"/>
          <w:color w:val="323E32"/>
          <w:sz w:val="21"/>
          <w:szCs w:val="21"/>
        </w:rPr>
        <w:t>，男，新加坡人。</w:t>
      </w:r>
      <w:r>
        <w:rPr>
          <w:rFonts w:ascii="Tahoma" w:hAnsi="Tahoma" w:cs="Tahoma"/>
          <w:color w:val="323E32"/>
          <w:sz w:val="21"/>
          <w:szCs w:val="21"/>
        </w:rPr>
        <w:t>EMC</w:t>
      </w:r>
      <w:r>
        <w:rPr>
          <w:rFonts w:ascii="simsun" w:hAnsi="simsun"/>
          <w:color w:val="323E32"/>
          <w:sz w:val="21"/>
          <w:szCs w:val="21"/>
        </w:rPr>
        <w:t>公司大中华区总裁，统管</w:t>
      </w:r>
      <w:r>
        <w:rPr>
          <w:rFonts w:ascii="Tahoma" w:hAnsi="Tahoma" w:cs="Tahoma"/>
          <w:color w:val="323E32"/>
          <w:sz w:val="21"/>
          <w:szCs w:val="21"/>
        </w:rPr>
        <w:t>EMC</w:t>
      </w:r>
      <w:r>
        <w:rPr>
          <w:rFonts w:ascii="simsun" w:hAnsi="simsun"/>
          <w:color w:val="323E32"/>
          <w:sz w:val="21"/>
          <w:szCs w:val="21"/>
        </w:rPr>
        <w:t>在中国的所有运营业务。据悉，陆拥有新加坡大学工商管理学位，是名资深的</w:t>
      </w:r>
      <w:r>
        <w:rPr>
          <w:rFonts w:ascii="Tahoma" w:hAnsi="Tahoma" w:cs="Tahoma"/>
          <w:color w:val="323E32"/>
          <w:sz w:val="21"/>
          <w:szCs w:val="21"/>
        </w:rPr>
        <w:t>IT</w:t>
      </w:r>
      <w:r>
        <w:rPr>
          <w:rFonts w:ascii="simsun" w:hAnsi="simsun"/>
          <w:color w:val="323E32"/>
          <w:sz w:val="21"/>
          <w:szCs w:val="21"/>
        </w:rPr>
        <w:t>专业人士，也曾出任</w:t>
      </w:r>
      <w:r>
        <w:rPr>
          <w:rFonts w:ascii="Tahoma" w:hAnsi="Tahoma" w:cs="Tahoma"/>
          <w:color w:val="323E32"/>
          <w:sz w:val="21"/>
          <w:szCs w:val="21"/>
        </w:rPr>
        <w:t>IBM</w:t>
      </w:r>
      <w:r>
        <w:rPr>
          <w:rFonts w:ascii="simsun" w:hAnsi="simsun"/>
          <w:color w:val="323E32"/>
          <w:sz w:val="21"/>
          <w:szCs w:val="21"/>
        </w:rPr>
        <w:t>、西门子等知名国际企业的高管。在赴</w:t>
      </w:r>
      <w:r>
        <w:rPr>
          <w:rFonts w:ascii="Tahoma" w:hAnsi="Tahoma" w:cs="Tahoma"/>
          <w:color w:val="323E32"/>
          <w:sz w:val="21"/>
          <w:szCs w:val="21"/>
        </w:rPr>
        <w:t>EMC</w:t>
      </w:r>
      <w:r>
        <w:rPr>
          <w:rFonts w:ascii="simsun" w:hAnsi="simsun"/>
          <w:color w:val="323E32"/>
          <w:sz w:val="21"/>
          <w:szCs w:val="21"/>
        </w:rPr>
        <w:t>履新之前，他曾担任甲骨文大中华区总裁。</w:t>
      </w:r>
    </w:p>
    <w:p w:rsidR="00DD7246" w:rsidRDefault="00DD7246" w:rsidP="00DD7246">
      <w:pPr>
        <w:pStyle w:val="NormalWeb"/>
        <w:shd w:val="clear" w:color="auto" w:fill="FFFFFF"/>
        <w:wordWrap w:val="0"/>
        <w:spacing w:before="0" w:beforeAutospacing="0" w:after="75" w:afterAutospacing="0" w:line="315" w:lineRule="atLeast"/>
        <w:ind w:left="210" w:right="210"/>
        <w:rPr>
          <w:rFonts w:ascii="simsun" w:hAnsi="simsun"/>
          <w:color w:val="323E32"/>
          <w:sz w:val="21"/>
          <w:szCs w:val="21"/>
        </w:rPr>
      </w:pPr>
      <w:r>
        <w:rPr>
          <w:rFonts w:ascii="simsun" w:hAnsi="simsun"/>
          <w:color w:val="323E32"/>
          <w:sz w:val="21"/>
          <w:szCs w:val="21"/>
        </w:rPr>
        <w:t>瑞贝卡是他的高级秘书：曾经历过</w:t>
      </w:r>
      <w:r>
        <w:rPr>
          <w:rFonts w:ascii="Tahoma" w:hAnsi="Tahoma" w:cs="Tahoma"/>
          <w:color w:val="323E32"/>
          <w:sz w:val="21"/>
          <w:szCs w:val="21"/>
        </w:rPr>
        <w:t>EMC</w:t>
      </w:r>
      <w:r>
        <w:rPr>
          <w:rFonts w:ascii="simsun" w:hAnsi="simsun"/>
          <w:color w:val="323E32"/>
          <w:sz w:val="21"/>
          <w:szCs w:val="21"/>
        </w:rPr>
        <w:t>大中国区多任总裁，属于相当高级的</w:t>
      </w:r>
      <w:r>
        <w:rPr>
          <w:rFonts w:ascii="Tahoma" w:hAnsi="Tahoma" w:cs="Tahoma"/>
          <w:color w:val="323E32"/>
          <w:sz w:val="21"/>
          <w:szCs w:val="21"/>
        </w:rPr>
        <w:t>“</w:t>
      </w:r>
      <w:r>
        <w:rPr>
          <w:rFonts w:ascii="simsun" w:hAnsi="simsun"/>
          <w:color w:val="323E32"/>
          <w:sz w:val="21"/>
          <w:szCs w:val="21"/>
        </w:rPr>
        <w:t>大秘</w:t>
      </w:r>
      <w:r>
        <w:rPr>
          <w:rFonts w:ascii="Tahoma" w:hAnsi="Tahoma" w:cs="Tahoma"/>
          <w:color w:val="323E32"/>
          <w:sz w:val="21"/>
          <w:szCs w:val="21"/>
        </w:rPr>
        <w:t>”</w:t>
      </w:r>
      <w:r>
        <w:rPr>
          <w:rFonts w:ascii="simsun" w:hAnsi="simsun"/>
          <w:color w:val="323E32"/>
          <w:sz w:val="21"/>
          <w:szCs w:val="21"/>
        </w:rPr>
        <w:t>，在北京已经可以列入高级白领阶层。</w:t>
      </w:r>
    </w:p>
    <w:p w:rsidR="00DD7246" w:rsidRDefault="00DD7246" w:rsidP="00DD7246">
      <w:pPr>
        <w:pStyle w:val="NormalWeb"/>
        <w:shd w:val="clear" w:color="auto" w:fill="FFFFFF"/>
        <w:wordWrap w:val="0"/>
        <w:spacing w:before="0" w:beforeAutospacing="0" w:after="75" w:afterAutospacing="0" w:line="315" w:lineRule="atLeast"/>
        <w:ind w:left="210" w:right="210"/>
        <w:rPr>
          <w:rFonts w:ascii="simsun" w:hAnsi="simsun"/>
          <w:color w:val="323E32"/>
          <w:sz w:val="21"/>
          <w:szCs w:val="21"/>
        </w:rPr>
      </w:pPr>
      <w:r>
        <w:rPr>
          <w:rFonts w:ascii="Tahoma" w:hAnsi="Tahoma" w:cs="Tahoma"/>
          <w:color w:val="323E32"/>
          <w:sz w:val="21"/>
          <w:szCs w:val="21"/>
        </w:rPr>
        <w:t>4</w:t>
      </w:r>
      <w:r>
        <w:rPr>
          <w:rFonts w:ascii="simsun" w:hAnsi="simsun"/>
          <w:color w:val="323E32"/>
          <w:sz w:val="21"/>
          <w:szCs w:val="21"/>
        </w:rPr>
        <w:t>月</w:t>
      </w:r>
      <w:r>
        <w:rPr>
          <w:rFonts w:ascii="Tahoma" w:hAnsi="Tahoma" w:cs="Tahoma"/>
          <w:color w:val="323E32"/>
          <w:sz w:val="21"/>
          <w:szCs w:val="21"/>
        </w:rPr>
        <w:t>7</w:t>
      </w:r>
      <w:r>
        <w:rPr>
          <w:rFonts w:ascii="simsun" w:hAnsi="simsun"/>
          <w:color w:val="323E32"/>
          <w:sz w:val="21"/>
          <w:szCs w:val="21"/>
        </w:rPr>
        <w:t>日晚上，</w:t>
      </w:r>
      <w:r>
        <w:rPr>
          <w:rFonts w:ascii="Tahoma" w:hAnsi="Tahoma" w:cs="Tahoma"/>
          <w:color w:val="323E32"/>
          <w:sz w:val="21"/>
          <w:szCs w:val="21"/>
        </w:rPr>
        <w:t>EMC</w:t>
      </w:r>
      <w:r>
        <w:rPr>
          <w:rFonts w:ascii="simsun" w:hAnsi="simsun"/>
          <w:color w:val="323E32"/>
          <w:sz w:val="21"/>
          <w:szCs w:val="21"/>
        </w:rPr>
        <w:t>大中华区总裁陆纯初回办公室取东西，到门口才发现自己没带钥匙。</w:t>
      </w:r>
      <w:r>
        <w:rPr>
          <w:rStyle w:val="apple-converted-space"/>
          <w:rFonts w:ascii="simsun" w:hAnsi="simsun"/>
          <w:color w:val="323E32"/>
          <w:sz w:val="21"/>
          <w:szCs w:val="21"/>
        </w:rPr>
        <w:t> </w:t>
      </w:r>
      <w:r>
        <w:rPr>
          <w:rFonts w:ascii="simsun" w:hAnsi="simsun"/>
          <w:color w:val="323E32"/>
          <w:sz w:val="21"/>
          <w:szCs w:val="21"/>
        </w:rPr>
        <w:t>此时他的私人秘书瑞贝卡已经下班。陆试图联系后者未果。数小时后，陆纯初还是难抑怒火，于是在凌晨</w:t>
      </w:r>
      <w:r>
        <w:rPr>
          <w:rFonts w:ascii="Tahoma" w:hAnsi="Tahoma" w:cs="Tahoma"/>
          <w:color w:val="323E32"/>
          <w:sz w:val="21"/>
          <w:szCs w:val="21"/>
        </w:rPr>
        <w:t>1</w:t>
      </w:r>
      <w:r>
        <w:rPr>
          <w:rFonts w:ascii="simsun" w:hAnsi="simsun"/>
          <w:color w:val="323E32"/>
          <w:sz w:val="21"/>
          <w:szCs w:val="21"/>
        </w:rPr>
        <w:t>时</w:t>
      </w:r>
      <w:r>
        <w:rPr>
          <w:rFonts w:ascii="Tahoma" w:hAnsi="Tahoma" w:cs="Tahoma"/>
          <w:color w:val="323E32"/>
          <w:sz w:val="21"/>
          <w:szCs w:val="21"/>
        </w:rPr>
        <w:t>13</w:t>
      </w:r>
      <w:r>
        <w:rPr>
          <w:rFonts w:ascii="simsun" w:hAnsi="simsun"/>
          <w:color w:val="323E32"/>
          <w:sz w:val="21"/>
          <w:szCs w:val="21"/>
        </w:rPr>
        <w:t>分通过内部电子邮件系统给瑞贝卡发了一封措辞严厉且语气生硬的</w:t>
      </w:r>
      <w:r>
        <w:rPr>
          <w:rFonts w:ascii="Tahoma" w:hAnsi="Tahoma" w:cs="Tahoma"/>
          <w:color w:val="323E32"/>
          <w:sz w:val="21"/>
          <w:szCs w:val="21"/>
        </w:rPr>
        <w:t>“</w:t>
      </w:r>
      <w:r>
        <w:rPr>
          <w:rFonts w:ascii="simsun" w:hAnsi="simsun"/>
          <w:color w:val="323E32"/>
          <w:sz w:val="21"/>
          <w:szCs w:val="21"/>
        </w:rPr>
        <w:t>谴责信</w:t>
      </w:r>
      <w:r>
        <w:rPr>
          <w:rFonts w:ascii="Tahoma" w:hAnsi="Tahoma" w:cs="Tahoma"/>
          <w:color w:val="323E32"/>
          <w:sz w:val="21"/>
          <w:szCs w:val="21"/>
        </w:rPr>
        <w:t>”</w:t>
      </w:r>
      <w:r>
        <w:rPr>
          <w:rFonts w:ascii="simsun" w:hAnsi="simsun"/>
          <w:color w:val="323E32"/>
          <w:sz w:val="21"/>
          <w:szCs w:val="21"/>
        </w:rPr>
        <w:t>。这封电子邮件最终成为整个事件的导火索。</w:t>
      </w:r>
    </w:p>
    <w:p w:rsidR="00DD7246" w:rsidRDefault="00DD7246" w:rsidP="00DD7246">
      <w:pPr>
        <w:pStyle w:val="NormalWeb"/>
        <w:shd w:val="clear" w:color="auto" w:fill="FFFFFF"/>
        <w:wordWrap w:val="0"/>
        <w:spacing w:before="0" w:beforeAutospacing="0" w:after="75" w:afterAutospacing="0" w:line="315" w:lineRule="atLeast"/>
        <w:ind w:left="210" w:right="210"/>
        <w:rPr>
          <w:rFonts w:ascii="simsun" w:hAnsi="simsun"/>
          <w:color w:val="323E32"/>
          <w:sz w:val="21"/>
          <w:szCs w:val="21"/>
        </w:rPr>
      </w:pPr>
      <w:r>
        <w:rPr>
          <w:rStyle w:val="Strong"/>
          <w:rFonts w:ascii="simsun" w:hAnsi="simsun"/>
          <w:color w:val="323E32"/>
          <w:sz w:val="21"/>
          <w:szCs w:val="21"/>
        </w:rPr>
        <w:t>[</w:t>
      </w:r>
      <w:r>
        <w:rPr>
          <w:rStyle w:val="Strong"/>
          <w:rFonts w:hint="eastAsia"/>
          <w:color w:val="323E32"/>
          <w:sz w:val="21"/>
          <w:szCs w:val="21"/>
        </w:rPr>
        <w:t>原文</w:t>
      </w:r>
      <w:r>
        <w:rPr>
          <w:rStyle w:val="Strong"/>
          <w:rFonts w:ascii="simsun" w:hAnsi="simsun"/>
          <w:color w:val="323E32"/>
          <w:sz w:val="21"/>
          <w:szCs w:val="21"/>
        </w:rPr>
        <w:t>]</w:t>
      </w:r>
      <w:r>
        <w:rPr>
          <w:rFonts w:ascii="simsun" w:hAnsi="simsun"/>
          <w:color w:val="323E32"/>
          <w:sz w:val="21"/>
          <w:szCs w:val="21"/>
        </w:rPr>
        <w:t xml:space="preserve">　　</w:t>
      </w:r>
      <w:r>
        <w:rPr>
          <w:rFonts w:ascii="Times New Roman" w:hAnsi="Times New Roman" w:cs="Times New Roman"/>
          <w:color w:val="FD5300"/>
          <w:sz w:val="21"/>
          <w:szCs w:val="21"/>
        </w:rPr>
        <w:t>Rebecca, I just told you not to assume or take things for granted on Tuesday and you locked me out of my office this evening when all my things are all still in the office because you assume I have my office key on my person.</w:t>
      </w:r>
      <w:r>
        <w:rPr>
          <w:rFonts w:ascii="Tahoma" w:hAnsi="Tahoma" w:cs="Tahoma"/>
          <w:color w:val="323E32"/>
          <w:sz w:val="21"/>
          <w:szCs w:val="21"/>
        </w:rPr>
        <w:br/>
      </w:r>
      <w:r>
        <w:rPr>
          <w:rFonts w:ascii="simsun" w:hAnsi="simsun"/>
          <w:color w:val="FD5300"/>
          <w:sz w:val="21"/>
          <w:szCs w:val="21"/>
        </w:rPr>
        <w:t xml:space="preserve">　　</w:t>
      </w:r>
      <w:r>
        <w:rPr>
          <w:rFonts w:ascii="Times New Roman" w:hAnsi="Times New Roman" w:cs="Times New Roman"/>
          <w:color w:val="FD5300"/>
          <w:sz w:val="21"/>
          <w:szCs w:val="21"/>
        </w:rPr>
        <w:t>With immediate effect, you do not leave the office until you have checked with all the managers you support - this is for t</w:t>
      </w:r>
      <w:bookmarkStart w:id="0" w:name="_GoBack"/>
      <w:bookmarkEnd w:id="0"/>
      <w:r>
        <w:rPr>
          <w:rFonts w:ascii="Times New Roman" w:hAnsi="Times New Roman" w:cs="Times New Roman"/>
          <w:color w:val="FD5300"/>
          <w:sz w:val="21"/>
          <w:szCs w:val="21"/>
        </w:rPr>
        <w:t>he lunch hour as well as at end of day, OK?</w:t>
      </w:r>
    </w:p>
    <w:p w:rsidR="00DD7246" w:rsidRDefault="00DD7246" w:rsidP="00DD7246">
      <w:pPr>
        <w:pStyle w:val="NormalWeb"/>
        <w:shd w:val="clear" w:color="auto" w:fill="FFFFFF"/>
        <w:wordWrap w:val="0"/>
        <w:spacing w:before="0" w:beforeAutospacing="0" w:after="75" w:afterAutospacing="0" w:line="315" w:lineRule="atLeast"/>
        <w:ind w:left="210" w:right="210"/>
        <w:rPr>
          <w:rFonts w:ascii="simsun" w:hAnsi="simsun"/>
          <w:color w:val="323E32"/>
          <w:sz w:val="21"/>
          <w:szCs w:val="21"/>
        </w:rPr>
      </w:pPr>
      <w:r>
        <w:rPr>
          <w:rFonts w:ascii="simsun" w:hAnsi="simsun"/>
          <w:color w:val="323E32"/>
          <w:sz w:val="21"/>
          <w:szCs w:val="21"/>
        </w:rPr>
        <w:t>陆在发送这封邮件的时候，同时</w:t>
      </w:r>
      <w:r>
        <w:rPr>
          <w:rFonts w:ascii="Times New Roman" w:hAnsi="Times New Roman" w:cs="Times New Roman"/>
          <w:color w:val="323E32"/>
          <w:sz w:val="21"/>
          <w:szCs w:val="21"/>
        </w:rPr>
        <w:t>CC</w:t>
      </w:r>
      <w:r>
        <w:rPr>
          <w:rFonts w:ascii="simsun" w:hAnsi="simsun"/>
          <w:color w:val="323E32"/>
          <w:sz w:val="21"/>
          <w:szCs w:val="21"/>
        </w:rPr>
        <w:t>给了公司几位高管。</w:t>
      </w:r>
    </w:p>
    <w:p w:rsidR="005F32ED" w:rsidRDefault="00DD7246" w:rsidP="00DD7246">
      <w:pPr>
        <w:pStyle w:val="NormalWeb"/>
        <w:shd w:val="clear" w:color="auto" w:fill="FFFFFF"/>
        <w:wordWrap w:val="0"/>
        <w:spacing w:before="0" w:beforeAutospacing="0" w:after="75" w:afterAutospacing="0" w:line="315" w:lineRule="atLeast"/>
        <w:ind w:left="210" w:right="210"/>
        <w:rPr>
          <w:rFonts w:ascii="simsun" w:hAnsi="simsun" w:hint="eastAsia"/>
          <w:color w:val="323E32"/>
          <w:sz w:val="21"/>
          <w:szCs w:val="21"/>
        </w:rPr>
      </w:pPr>
      <w:r>
        <w:rPr>
          <w:rFonts w:ascii="simsun" w:hAnsi="simsun"/>
          <w:color w:val="323E32"/>
          <w:sz w:val="21"/>
          <w:szCs w:val="21"/>
        </w:rPr>
        <w:t>面对大中华区总裁的责备，一个小秘书应该怎样应对呢？</w:t>
      </w:r>
    </w:p>
    <w:p w:rsidR="00116ED6" w:rsidRDefault="00116ED6" w:rsidP="00DD7246">
      <w:pPr>
        <w:pStyle w:val="NormalWeb"/>
        <w:shd w:val="clear" w:color="auto" w:fill="FFFFFF"/>
        <w:wordWrap w:val="0"/>
        <w:spacing w:before="0" w:beforeAutospacing="0" w:after="75" w:afterAutospacing="0" w:line="315" w:lineRule="atLeast"/>
        <w:ind w:left="210" w:right="210"/>
        <w:rPr>
          <w:rFonts w:ascii="simsun" w:hAnsi="simsun" w:hint="eastAsia"/>
          <w:color w:val="323E32"/>
          <w:sz w:val="21"/>
          <w:szCs w:val="21"/>
        </w:rPr>
      </w:pPr>
    </w:p>
    <w:p w:rsidR="00116ED6" w:rsidRDefault="00116ED6" w:rsidP="00DD7246">
      <w:pPr>
        <w:pStyle w:val="NormalWeb"/>
        <w:shd w:val="clear" w:color="auto" w:fill="FFFFFF"/>
        <w:wordWrap w:val="0"/>
        <w:spacing w:before="0" w:beforeAutospacing="0" w:after="75" w:afterAutospacing="0" w:line="315" w:lineRule="atLeast"/>
        <w:ind w:left="210" w:right="210"/>
        <w:rPr>
          <w:rFonts w:ascii="simsun" w:hAnsi="simsun" w:hint="eastAsia"/>
          <w:color w:val="323E32"/>
          <w:sz w:val="21"/>
          <w:szCs w:val="21"/>
        </w:rPr>
      </w:pPr>
    </w:p>
    <w:p w:rsidR="00116ED6" w:rsidRDefault="00116ED6" w:rsidP="00DD7246">
      <w:pPr>
        <w:pStyle w:val="NormalWeb"/>
        <w:shd w:val="clear" w:color="auto" w:fill="FFFFFF"/>
        <w:wordWrap w:val="0"/>
        <w:spacing w:before="0" w:beforeAutospacing="0" w:after="75" w:afterAutospacing="0" w:line="315" w:lineRule="atLeast"/>
        <w:ind w:left="210" w:right="210"/>
        <w:rPr>
          <w:rFonts w:ascii="simsun" w:hAnsi="simsun" w:hint="eastAsia"/>
          <w:color w:val="323E32"/>
          <w:sz w:val="21"/>
          <w:szCs w:val="21"/>
        </w:rPr>
      </w:pPr>
    </w:p>
    <w:p w:rsidR="00116ED6" w:rsidRDefault="00116ED6" w:rsidP="00DD7246">
      <w:pPr>
        <w:pStyle w:val="NormalWeb"/>
        <w:shd w:val="clear" w:color="auto" w:fill="FFFFFF"/>
        <w:wordWrap w:val="0"/>
        <w:spacing w:before="0" w:beforeAutospacing="0" w:after="75" w:afterAutospacing="0" w:line="315" w:lineRule="atLeast"/>
        <w:ind w:left="210" w:right="210"/>
        <w:rPr>
          <w:rFonts w:ascii="simsun" w:hAnsi="simsun" w:hint="eastAsia"/>
          <w:color w:val="323E32"/>
          <w:sz w:val="21"/>
          <w:szCs w:val="21"/>
        </w:rPr>
      </w:pPr>
    </w:p>
    <w:p w:rsidR="00116ED6" w:rsidRDefault="00116ED6" w:rsidP="00DD7246">
      <w:pPr>
        <w:pStyle w:val="NormalWeb"/>
        <w:shd w:val="clear" w:color="auto" w:fill="FFFFFF"/>
        <w:wordWrap w:val="0"/>
        <w:spacing w:before="0" w:beforeAutospacing="0" w:after="75" w:afterAutospacing="0" w:line="315" w:lineRule="atLeast"/>
        <w:ind w:left="210" w:right="210"/>
        <w:rPr>
          <w:rFonts w:ascii="simsun" w:hAnsi="simsun" w:hint="eastAsia"/>
          <w:color w:val="323E32"/>
          <w:sz w:val="21"/>
          <w:szCs w:val="21"/>
        </w:rPr>
      </w:pPr>
    </w:p>
    <w:p w:rsidR="00116ED6" w:rsidRDefault="00116ED6" w:rsidP="00DD7246">
      <w:pPr>
        <w:pStyle w:val="NormalWeb"/>
        <w:shd w:val="clear" w:color="auto" w:fill="FFFFFF"/>
        <w:wordWrap w:val="0"/>
        <w:spacing w:before="0" w:beforeAutospacing="0" w:after="75" w:afterAutospacing="0" w:line="315" w:lineRule="atLeast"/>
        <w:ind w:left="210" w:right="210"/>
        <w:rPr>
          <w:rFonts w:ascii="simsun" w:hAnsi="simsun" w:hint="eastAsia"/>
          <w:color w:val="323E32"/>
          <w:sz w:val="21"/>
          <w:szCs w:val="21"/>
        </w:rPr>
      </w:pPr>
    </w:p>
    <w:p w:rsidR="00116ED6" w:rsidRDefault="00116ED6" w:rsidP="00DD7246">
      <w:pPr>
        <w:pStyle w:val="NormalWeb"/>
        <w:shd w:val="clear" w:color="auto" w:fill="FFFFFF"/>
        <w:wordWrap w:val="0"/>
        <w:spacing w:before="0" w:beforeAutospacing="0" w:after="75" w:afterAutospacing="0" w:line="315" w:lineRule="atLeast"/>
        <w:ind w:left="210" w:right="210"/>
        <w:rPr>
          <w:rFonts w:ascii="simsun" w:hAnsi="simsun" w:hint="eastAsia"/>
          <w:color w:val="323E32"/>
          <w:sz w:val="21"/>
          <w:szCs w:val="21"/>
        </w:rPr>
      </w:pPr>
    </w:p>
    <w:p w:rsidR="00116ED6" w:rsidRDefault="00116ED6" w:rsidP="00DD7246">
      <w:pPr>
        <w:pStyle w:val="NormalWeb"/>
        <w:shd w:val="clear" w:color="auto" w:fill="FFFFFF"/>
        <w:wordWrap w:val="0"/>
        <w:spacing w:before="0" w:beforeAutospacing="0" w:after="75" w:afterAutospacing="0" w:line="315" w:lineRule="atLeast"/>
        <w:ind w:left="210" w:right="210"/>
        <w:rPr>
          <w:rFonts w:ascii="simsun" w:hAnsi="simsun" w:hint="eastAsia"/>
          <w:color w:val="323E32"/>
          <w:sz w:val="21"/>
          <w:szCs w:val="21"/>
        </w:rPr>
      </w:pPr>
    </w:p>
    <w:p w:rsidR="00116ED6" w:rsidRDefault="00116ED6" w:rsidP="00DD7246">
      <w:pPr>
        <w:pStyle w:val="NormalWeb"/>
        <w:shd w:val="clear" w:color="auto" w:fill="FFFFFF"/>
        <w:wordWrap w:val="0"/>
        <w:spacing w:before="0" w:beforeAutospacing="0" w:after="75" w:afterAutospacing="0" w:line="315" w:lineRule="atLeast"/>
        <w:ind w:left="210" w:right="210"/>
        <w:rPr>
          <w:rFonts w:ascii="simsun" w:hAnsi="simsun" w:hint="eastAsia"/>
          <w:color w:val="323E32"/>
          <w:sz w:val="21"/>
          <w:szCs w:val="21"/>
        </w:rPr>
      </w:pPr>
    </w:p>
    <w:p w:rsidR="00116ED6" w:rsidRDefault="00116ED6" w:rsidP="00DD7246">
      <w:pPr>
        <w:pStyle w:val="NormalWeb"/>
        <w:shd w:val="clear" w:color="auto" w:fill="FFFFFF"/>
        <w:wordWrap w:val="0"/>
        <w:spacing w:before="0" w:beforeAutospacing="0" w:after="75" w:afterAutospacing="0" w:line="315" w:lineRule="atLeast"/>
        <w:ind w:left="210" w:right="210"/>
        <w:rPr>
          <w:rFonts w:ascii="simsun" w:hAnsi="simsun" w:hint="eastAsia"/>
          <w:color w:val="323E32"/>
          <w:sz w:val="21"/>
          <w:szCs w:val="21"/>
        </w:rPr>
      </w:pPr>
    </w:p>
    <w:p w:rsidR="00116ED6" w:rsidRDefault="00116ED6" w:rsidP="00DD7246">
      <w:pPr>
        <w:pStyle w:val="NormalWeb"/>
        <w:shd w:val="clear" w:color="auto" w:fill="FFFFFF"/>
        <w:wordWrap w:val="0"/>
        <w:spacing w:before="0" w:beforeAutospacing="0" w:after="75" w:afterAutospacing="0" w:line="315" w:lineRule="atLeast"/>
        <w:ind w:left="210" w:right="210"/>
        <w:rPr>
          <w:rFonts w:ascii="simsun" w:hAnsi="simsun" w:hint="eastAsia"/>
          <w:color w:val="323E32"/>
          <w:sz w:val="21"/>
          <w:szCs w:val="21"/>
        </w:rPr>
      </w:pPr>
    </w:p>
    <w:p w:rsidR="00116ED6" w:rsidRDefault="00116ED6" w:rsidP="00DD7246">
      <w:pPr>
        <w:pStyle w:val="NormalWeb"/>
        <w:shd w:val="clear" w:color="auto" w:fill="FFFFFF"/>
        <w:wordWrap w:val="0"/>
        <w:spacing w:before="0" w:beforeAutospacing="0" w:after="75" w:afterAutospacing="0" w:line="315" w:lineRule="atLeast"/>
        <w:ind w:left="210" w:right="210"/>
        <w:rPr>
          <w:rFonts w:ascii="simsun" w:hAnsi="simsun" w:hint="eastAsia"/>
          <w:color w:val="323E32"/>
          <w:sz w:val="21"/>
          <w:szCs w:val="21"/>
        </w:rPr>
      </w:pPr>
    </w:p>
    <w:p w:rsidR="00116ED6" w:rsidRDefault="00116ED6" w:rsidP="00DD7246">
      <w:pPr>
        <w:pStyle w:val="NormalWeb"/>
        <w:shd w:val="clear" w:color="auto" w:fill="FFFFFF"/>
        <w:wordWrap w:val="0"/>
        <w:spacing w:before="0" w:beforeAutospacing="0" w:after="75" w:afterAutospacing="0" w:line="315" w:lineRule="atLeast"/>
        <w:ind w:left="210" w:right="210"/>
        <w:rPr>
          <w:rFonts w:ascii="simsun" w:hAnsi="simsun" w:hint="eastAsia"/>
          <w:color w:val="323E32"/>
          <w:sz w:val="21"/>
          <w:szCs w:val="21"/>
        </w:rPr>
      </w:pPr>
    </w:p>
    <w:p w:rsidR="00116ED6" w:rsidRDefault="00116ED6" w:rsidP="00DD7246">
      <w:pPr>
        <w:pStyle w:val="NormalWeb"/>
        <w:shd w:val="clear" w:color="auto" w:fill="FFFFFF"/>
        <w:wordWrap w:val="0"/>
        <w:spacing w:before="0" w:beforeAutospacing="0" w:after="75" w:afterAutospacing="0" w:line="315" w:lineRule="atLeast"/>
        <w:ind w:left="210" w:right="210"/>
        <w:rPr>
          <w:rFonts w:ascii="simsun" w:hAnsi="simsun" w:hint="eastAsia"/>
          <w:color w:val="323E32"/>
          <w:sz w:val="21"/>
          <w:szCs w:val="21"/>
        </w:rPr>
      </w:pPr>
    </w:p>
    <w:p w:rsidR="00116ED6" w:rsidRDefault="00116ED6" w:rsidP="00DD7246">
      <w:pPr>
        <w:pStyle w:val="NormalWeb"/>
        <w:shd w:val="clear" w:color="auto" w:fill="FFFFFF"/>
        <w:wordWrap w:val="0"/>
        <w:spacing w:before="0" w:beforeAutospacing="0" w:after="75" w:afterAutospacing="0" w:line="315" w:lineRule="atLeast"/>
        <w:ind w:left="210" w:right="210"/>
        <w:rPr>
          <w:rFonts w:ascii="simsun" w:hAnsi="simsun" w:hint="eastAsia"/>
          <w:color w:val="323E32"/>
          <w:sz w:val="21"/>
          <w:szCs w:val="21"/>
        </w:rPr>
      </w:pPr>
    </w:p>
    <w:p w:rsidR="00116ED6" w:rsidRDefault="00116ED6" w:rsidP="00DD7246">
      <w:pPr>
        <w:pStyle w:val="NormalWeb"/>
        <w:shd w:val="clear" w:color="auto" w:fill="FFFFFF"/>
        <w:wordWrap w:val="0"/>
        <w:spacing w:before="0" w:beforeAutospacing="0" w:after="75" w:afterAutospacing="0" w:line="315" w:lineRule="atLeast"/>
        <w:ind w:left="210" w:right="210"/>
        <w:rPr>
          <w:rFonts w:ascii="simsun" w:hAnsi="simsun" w:hint="eastAsia"/>
          <w:color w:val="323E32"/>
          <w:sz w:val="21"/>
          <w:szCs w:val="21"/>
        </w:rPr>
      </w:pPr>
    </w:p>
    <w:p w:rsidR="00116ED6" w:rsidRDefault="00116ED6" w:rsidP="00DD7246">
      <w:pPr>
        <w:pStyle w:val="NormalWeb"/>
        <w:shd w:val="clear" w:color="auto" w:fill="FFFFFF"/>
        <w:wordWrap w:val="0"/>
        <w:spacing w:before="0" w:beforeAutospacing="0" w:after="75" w:afterAutospacing="0" w:line="315" w:lineRule="atLeast"/>
        <w:ind w:left="210" w:right="210"/>
        <w:rPr>
          <w:rFonts w:ascii="simsun" w:hAnsi="simsun" w:hint="eastAsia"/>
          <w:color w:val="323E32"/>
          <w:sz w:val="21"/>
          <w:szCs w:val="21"/>
        </w:rPr>
      </w:pPr>
    </w:p>
    <w:p w:rsidR="00116ED6" w:rsidRDefault="00116ED6" w:rsidP="00DD7246">
      <w:pPr>
        <w:pStyle w:val="NormalWeb"/>
        <w:shd w:val="clear" w:color="auto" w:fill="FFFFFF"/>
        <w:wordWrap w:val="0"/>
        <w:spacing w:before="0" w:beforeAutospacing="0" w:after="75" w:afterAutospacing="0" w:line="315" w:lineRule="atLeast"/>
        <w:ind w:left="210" w:right="210"/>
        <w:rPr>
          <w:rFonts w:ascii="simsun" w:hAnsi="simsun" w:hint="eastAsia"/>
          <w:color w:val="323E32"/>
          <w:sz w:val="21"/>
          <w:szCs w:val="21"/>
        </w:rPr>
      </w:pPr>
    </w:p>
    <w:p w:rsidR="005F32ED" w:rsidRDefault="005F32ED" w:rsidP="005F32ED">
      <w:pPr>
        <w:pStyle w:val="NormalWeb"/>
        <w:shd w:val="clear" w:color="auto" w:fill="FFFFFF"/>
        <w:wordWrap w:val="0"/>
        <w:spacing w:before="0" w:beforeAutospacing="0" w:after="75" w:afterAutospacing="0" w:line="315" w:lineRule="atLeast"/>
        <w:ind w:left="210" w:right="210"/>
        <w:rPr>
          <w:rFonts w:ascii="simsun" w:hAnsi="simsun"/>
          <w:color w:val="323E32"/>
          <w:sz w:val="21"/>
          <w:szCs w:val="21"/>
        </w:rPr>
      </w:pPr>
      <w:r>
        <w:rPr>
          <w:rFonts w:ascii="simsun" w:hAnsi="simsun"/>
          <w:color w:val="323E32"/>
          <w:sz w:val="21"/>
          <w:szCs w:val="21"/>
        </w:rPr>
        <w:lastRenderedPageBreak/>
        <w:t>但是瑞贝卡的做法大相径庭，并最终为她在网络上赢得了</w:t>
      </w:r>
      <w:r>
        <w:rPr>
          <w:rFonts w:ascii="Times New Roman" w:hAnsi="Times New Roman" w:cs="Times New Roman"/>
          <w:color w:val="323E32"/>
          <w:sz w:val="21"/>
          <w:szCs w:val="21"/>
        </w:rPr>
        <w:t>“</w:t>
      </w:r>
      <w:r>
        <w:rPr>
          <w:rFonts w:ascii="simsun" w:hAnsi="simsun"/>
          <w:color w:val="323E32"/>
          <w:sz w:val="21"/>
          <w:szCs w:val="21"/>
        </w:rPr>
        <w:t>史上最牛女秘书</w:t>
      </w:r>
      <w:r>
        <w:rPr>
          <w:rFonts w:ascii="Times New Roman" w:hAnsi="Times New Roman" w:cs="Times New Roman"/>
          <w:color w:val="323E32"/>
          <w:sz w:val="21"/>
          <w:szCs w:val="21"/>
        </w:rPr>
        <w:t>”</w:t>
      </w:r>
      <w:r>
        <w:rPr>
          <w:rFonts w:ascii="simsun" w:hAnsi="simsun"/>
          <w:color w:val="323E32"/>
          <w:sz w:val="21"/>
          <w:szCs w:val="21"/>
        </w:rPr>
        <w:t>的称号。两天后，她在邮件中回复说：</w:t>
      </w:r>
    </w:p>
    <w:p w:rsidR="005F32ED" w:rsidRDefault="005F32ED" w:rsidP="005F32ED">
      <w:pPr>
        <w:pStyle w:val="NormalWeb"/>
        <w:shd w:val="clear" w:color="auto" w:fill="FFFFFF"/>
        <w:wordWrap w:val="0"/>
        <w:spacing w:before="0" w:beforeAutospacing="0" w:after="75" w:afterAutospacing="0" w:line="315" w:lineRule="atLeast"/>
        <w:ind w:left="210" w:right="210"/>
        <w:rPr>
          <w:rFonts w:ascii="simsun" w:hAnsi="simsun"/>
          <w:color w:val="323E32"/>
          <w:sz w:val="21"/>
          <w:szCs w:val="21"/>
        </w:rPr>
      </w:pPr>
      <w:r>
        <w:rPr>
          <w:rFonts w:ascii="simsun" w:hAnsi="simsun"/>
          <w:color w:val="0000FF"/>
          <w:sz w:val="21"/>
          <w:szCs w:val="21"/>
        </w:rPr>
        <w:t>首先，我做这件事是完全正确的</w:t>
      </w:r>
      <w:r>
        <w:rPr>
          <w:rFonts w:ascii="simsun" w:hAnsi="simsun"/>
          <w:color w:val="323E32"/>
          <w:sz w:val="21"/>
          <w:szCs w:val="21"/>
        </w:rPr>
        <w:t>，我锁门是从安全角度上考虑的，如果一旦丢了东西，我无法承担这个责任。</w:t>
      </w:r>
    </w:p>
    <w:p w:rsidR="005F32ED" w:rsidRDefault="005F32ED" w:rsidP="005F32ED">
      <w:pPr>
        <w:pStyle w:val="NormalWeb"/>
        <w:shd w:val="clear" w:color="auto" w:fill="FFFFFF"/>
        <w:wordWrap w:val="0"/>
        <w:spacing w:before="0" w:beforeAutospacing="0" w:after="75" w:afterAutospacing="0" w:line="315" w:lineRule="atLeast"/>
        <w:ind w:left="210" w:right="210"/>
        <w:rPr>
          <w:rFonts w:ascii="simsun" w:hAnsi="simsun"/>
          <w:color w:val="323E32"/>
          <w:sz w:val="21"/>
          <w:szCs w:val="21"/>
        </w:rPr>
      </w:pPr>
      <w:r>
        <w:rPr>
          <w:rFonts w:ascii="simsun" w:hAnsi="simsun"/>
          <w:color w:val="0000FF"/>
          <w:sz w:val="21"/>
          <w:szCs w:val="21"/>
        </w:rPr>
        <w:t>其次，你有钥匙，你自己忘了带，还要说别人不对。</w:t>
      </w:r>
      <w:r>
        <w:rPr>
          <w:rFonts w:ascii="simsun" w:hAnsi="simsun"/>
          <w:color w:val="323E32"/>
          <w:sz w:val="21"/>
          <w:szCs w:val="21"/>
        </w:rPr>
        <w:t>造成这件事的主要原因都是你自己，不要把自己的错误转移到别人的身上。</w:t>
      </w:r>
    </w:p>
    <w:p w:rsidR="005F32ED" w:rsidRDefault="005F32ED" w:rsidP="005F32ED">
      <w:pPr>
        <w:pStyle w:val="NormalWeb"/>
        <w:shd w:val="clear" w:color="auto" w:fill="FFFFFF"/>
        <w:wordWrap w:val="0"/>
        <w:spacing w:before="0" w:beforeAutospacing="0" w:after="75" w:afterAutospacing="0" w:line="315" w:lineRule="atLeast"/>
        <w:ind w:left="210" w:right="210"/>
        <w:rPr>
          <w:rFonts w:ascii="simsun" w:hAnsi="simsun"/>
          <w:color w:val="323E32"/>
          <w:sz w:val="21"/>
          <w:szCs w:val="21"/>
        </w:rPr>
      </w:pPr>
      <w:r>
        <w:rPr>
          <w:rFonts w:ascii="simsun" w:hAnsi="simsun"/>
          <w:color w:val="0000FF"/>
          <w:sz w:val="21"/>
          <w:szCs w:val="21"/>
        </w:rPr>
        <w:t>第三，你无权干涉和控制我的私人时间</w:t>
      </w:r>
      <w:r>
        <w:rPr>
          <w:rFonts w:ascii="simsun" w:hAnsi="simsun"/>
          <w:color w:val="323E32"/>
          <w:sz w:val="21"/>
          <w:szCs w:val="21"/>
        </w:rPr>
        <w:t>，我一天就</w:t>
      </w:r>
      <w:r>
        <w:rPr>
          <w:rFonts w:ascii="simsun" w:hAnsi="simsun"/>
          <w:color w:val="323E32"/>
          <w:sz w:val="21"/>
          <w:szCs w:val="21"/>
        </w:rPr>
        <w:t>8</w:t>
      </w:r>
      <w:r>
        <w:rPr>
          <w:rFonts w:ascii="simsun" w:hAnsi="simsun"/>
          <w:color w:val="323E32"/>
          <w:sz w:val="21"/>
          <w:szCs w:val="21"/>
        </w:rPr>
        <w:t>小时工作时间，请你记住中午和晚上下班的时间都是我的私人时间。</w:t>
      </w:r>
    </w:p>
    <w:p w:rsidR="005F32ED" w:rsidRDefault="005F32ED" w:rsidP="005F32ED">
      <w:pPr>
        <w:pStyle w:val="NormalWeb"/>
        <w:shd w:val="clear" w:color="auto" w:fill="FFFFFF"/>
        <w:wordWrap w:val="0"/>
        <w:spacing w:before="0" w:beforeAutospacing="0" w:after="75" w:afterAutospacing="0" w:line="315" w:lineRule="atLeast"/>
        <w:ind w:left="210" w:right="210"/>
        <w:rPr>
          <w:rFonts w:ascii="simsun" w:hAnsi="simsun"/>
          <w:color w:val="323E32"/>
          <w:sz w:val="21"/>
          <w:szCs w:val="21"/>
        </w:rPr>
      </w:pPr>
      <w:r>
        <w:rPr>
          <w:rFonts w:ascii="simsun" w:hAnsi="simsun"/>
          <w:color w:val="0000FF"/>
          <w:sz w:val="21"/>
          <w:szCs w:val="21"/>
        </w:rPr>
        <w:t>第四，从到</w:t>
      </w:r>
      <w:r>
        <w:rPr>
          <w:rFonts w:ascii="simsun" w:hAnsi="simsun"/>
          <w:color w:val="0000FF"/>
          <w:sz w:val="21"/>
          <w:szCs w:val="21"/>
        </w:rPr>
        <w:t>EMC</w:t>
      </w:r>
      <w:r>
        <w:rPr>
          <w:rFonts w:ascii="simsun" w:hAnsi="simsun"/>
          <w:color w:val="0000FF"/>
          <w:sz w:val="21"/>
          <w:szCs w:val="21"/>
        </w:rPr>
        <w:t>的第一天到现在，我工作尽职尽责，也加过很多次班，我也没有任何怨言</w:t>
      </w:r>
      <w:r>
        <w:rPr>
          <w:rFonts w:ascii="simsun" w:hAnsi="simsun"/>
          <w:color w:val="323E32"/>
          <w:sz w:val="21"/>
          <w:szCs w:val="21"/>
        </w:rPr>
        <w:t>，但是如果你们要求我加班是为了工作以外的事情，我无法做到。</w:t>
      </w:r>
    </w:p>
    <w:p w:rsidR="005F32ED" w:rsidRDefault="005F32ED" w:rsidP="005F32ED">
      <w:pPr>
        <w:pStyle w:val="NormalWeb"/>
        <w:shd w:val="clear" w:color="auto" w:fill="FFFFFF"/>
        <w:wordWrap w:val="0"/>
        <w:spacing w:before="0" w:beforeAutospacing="0" w:after="75" w:afterAutospacing="0" w:line="315" w:lineRule="atLeast"/>
        <w:ind w:left="210" w:right="210"/>
        <w:rPr>
          <w:rFonts w:ascii="simsun" w:hAnsi="simsun"/>
          <w:color w:val="323E32"/>
          <w:sz w:val="21"/>
          <w:szCs w:val="21"/>
        </w:rPr>
      </w:pPr>
      <w:r>
        <w:rPr>
          <w:rFonts w:ascii="simsun" w:hAnsi="simsun"/>
          <w:color w:val="0000FF"/>
          <w:sz w:val="21"/>
          <w:szCs w:val="21"/>
        </w:rPr>
        <w:t>第五，虽然咱们是上下级的关系，也请你注重一下你说话的语气</w:t>
      </w:r>
      <w:r>
        <w:rPr>
          <w:rFonts w:ascii="simsun" w:hAnsi="simsun"/>
          <w:color w:val="323E32"/>
          <w:sz w:val="21"/>
          <w:szCs w:val="21"/>
        </w:rPr>
        <w:t>，这是做人最基本的礼貌问题。</w:t>
      </w:r>
    </w:p>
    <w:p w:rsidR="005F32ED" w:rsidRDefault="005F32ED" w:rsidP="005F32ED">
      <w:pPr>
        <w:pStyle w:val="NormalWeb"/>
        <w:shd w:val="clear" w:color="auto" w:fill="FFFFFF"/>
        <w:wordWrap w:val="0"/>
        <w:spacing w:before="0" w:beforeAutospacing="0" w:after="75" w:afterAutospacing="0" w:line="315" w:lineRule="atLeast"/>
        <w:ind w:left="210" w:right="210"/>
        <w:rPr>
          <w:rFonts w:ascii="simsun" w:hAnsi="simsun"/>
          <w:color w:val="323E32"/>
          <w:sz w:val="21"/>
          <w:szCs w:val="21"/>
        </w:rPr>
      </w:pPr>
      <w:r>
        <w:rPr>
          <w:rFonts w:ascii="simsun" w:hAnsi="simsun"/>
          <w:color w:val="0000FF"/>
          <w:sz w:val="21"/>
          <w:szCs w:val="21"/>
        </w:rPr>
        <w:t>第六，我要在这强调一下，我并没有猜想或者假定什么</w:t>
      </w:r>
      <w:r>
        <w:rPr>
          <w:rFonts w:ascii="simsun" w:hAnsi="simsun"/>
          <w:color w:val="323E32"/>
          <w:sz w:val="21"/>
          <w:szCs w:val="21"/>
        </w:rPr>
        <w:t>，因为我没有这个时间也没有这个必要</w:t>
      </w:r>
    </w:p>
    <w:p w:rsidR="005F32ED" w:rsidRDefault="005F32ED" w:rsidP="005F32ED">
      <w:pPr>
        <w:pStyle w:val="NormalWeb"/>
        <w:shd w:val="clear" w:color="auto" w:fill="FFFFFF"/>
        <w:wordWrap w:val="0"/>
        <w:spacing w:before="0" w:beforeAutospacing="0" w:after="75" w:afterAutospacing="0" w:line="315" w:lineRule="atLeast"/>
        <w:ind w:left="210" w:right="210"/>
        <w:rPr>
          <w:rFonts w:ascii="simsun" w:hAnsi="simsun"/>
          <w:color w:val="323E32"/>
          <w:sz w:val="21"/>
          <w:szCs w:val="21"/>
        </w:rPr>
      </w:pPr>
      <w:r>
        <w:rPr>
          <w:rFonts w:ascii="simsun" w:hAnsi="simsun"/>
          <w:color w:val="323E32"/>
          <w:sz w:val="21"/>
          <w:szCs w:val="21"/>
        </w:rPr>
        <w:t>本来，这封咄咄逼人的回信已经够令人吃惊了，但是瑞贝卡选择了更加过火的做法。她回信的对象选择了</w:t>
      </w:r>
      <w:r>
        <w:rPr>
          <w:rFonts w:ascii="Times New Roman" w:hAnsi="Times New Roman" w:cs="Times New Roman"/>
          <w:color w:val="323E32"/>
          <w:sz w:val="21"/>
          <w:szCs w:val="21"/>
        </w:rPr>
        <w:t>EMC</w:t>
      </w:r>
      <w:r>
        <w:rPr>
          <w:rFonts w:ascii="simsun" w:hAnsi="simsun"/>
          <w:color w:val="323E32"/>
          <w:sz w:val="21"/>
          <w:szCs w:val="21"/>
        </w:rPr>
        <w:t>中国各分部。这样一来，</w:t>
      </w:r>
      <w:r>
        <w:rPr>
          <w:rFonts w:ascii="Times New Roman" w:hAnsi="Times New Roman" w:cs="Times New Roman"/>
          <w:color w:val="323E32"/>
          <w:sz w:val="21"/>
          <w:szCs w:val="21"/>
        </w:rPr>
        <w:t>EMC</w:t>
      </w:r>
      <w:r>
        <w:rPr>
          <w:rFonts w:ascii="simsun" w:hAnsi="simsun"/>
          <w:color w:val="323E32"/>
          <w:sz w:val="21"/>
          <w:szCs w:val="21"/>
        </w:rPr>
        <w:t>中国公司的所有人都收到了这封邮件。</w:t>
      </w:r>
    </w:p>
    <w:p w:rsidR="005F32ED" w:rsidRDefault="005F32ED" w:rsidP="005F32ED">
      <w:pPr>
        <w:pStyle w:val="NormalWeb"/>
        <w:shd w:val="clear" w:color="auto" w:fill="FFFFFF"/>
        <w:wordWrap w:val="0"/>
        <w:spacing w:before="0" w:beforeAutospacing="0" w:after="75" w:afterAutospacing="0" w:line="315" w:lineRule="atLeast"/>
        <w:ind w:left="210" w:right="210"/>
        <w:rPr>
          <w:rFonts w:ascii="simsun" w:hAnsi="simsun"/>
          <w:color w:val="323E32"/>
          <w:sz w:val="21"/>
          <w:szCs w:val="21"/>
        </w:rPr>
      </w:pPr>
      <w:r>
        <w:rPr>
          <w:rFonts w:ascii="simsun" w:hAnsi="simsun"/>
          <w:color w:val="323E32"/>
          <w:sz w:val="21"/>
          <w:szCs w:val="21"/>
        </w:rPr>
        <w:t>最后，几乎所有外企的人都收到了这个邮件。</w:t>
      </w:r>
    </w:p>
    <w:p w:rsidR="005F32ED" w:rsidRDefault="005F32ED" w:rsidP="005F32ED">
      <w:pPr>
        <w:pStyle w:val="NormalWeb"/>
        <w:shd w:val="clear" w:color="auto" w:fill="FFFFFF"/>
        <w:wordWrap w:val="0"/>
        <w:spacing w:before="0" w:beforeAutospacing="0" w:after="75" w:afterAutospacing="0" w:line="315" w:lineRule="atLeast"/>
        <w:ind w:left="210" w:right="210"/>
        <w:rPr>
          <w:rFonts w:ascii="simsun" w:hAnsi="simsun"/>
          <w:color w:val="323E32"/>
          <w:sz w:val="21"/>
          <w:szCs w:val="21"/>
        </w:rPr>
      </w:pPr>
      <w:r>
        <w:rPr>
          <w:rFonts w:ascii="simsun" w:hAnsi="simsun"/>
          <w:color w:val="323E32"/>
          <w:sz w:val="21"/>
          <w:szCs w:val="21"/>
        </w:rPr>
        <w:t>结局：陆和秘书双双被迫离职。</w:t>
      </w:r>
    </w:p>
    <w:p w:rsidR="005F32ED" w:rsidRPr="005F32ED" w:rsidRDefault="005F32ED" w:rsidP="00DD7246">
      <w:pPr>
        <w:pStyle w:val="NormalWeb"/>
        <w:shd w:val="clear" w:color="auto" w:fill="FFFFFF"/>
        <w:wordWrap w:val="0"/>
        <w:spacing w:before="0" w:beforeAutospacing="0" w:after="75" w:afterAutospacing="0" w:line="315" w:lineRule="atLeast"/>
        <w:ind w:left="210" w:right="210"/>
        <w:rPr>
          <w:rFonts w:ascii="simsun" w:hAnsi="simsun" w:hint="eastAsia"/>
          <w:color w:val="323E32"/>
          <w:sz w:val="21"/>
          <w:szCs w:val="21"/>
        </w:rPr>
      </w:pPr>
    </w:p>
    <w:p w:rsidR="005F32ED" w:rsidRDefault="005F32ED" w:rsidP="00DD7246">
      <w:pPr>
        <w:pStyle w:val="NormalWeb"/>
        <w:shd w:val="clear" w:color="auto" w:fill="FFFFFF"/>
        <w:wordWrap w:val="0"/>
        <w:spacing w:before="0" w:beforeAutospacing="0" w:after="75" w:afterAutospacing="0" w:line="315" w:lineRule="atLeast"/>
        <w:ind w:left="210" w:right="210"/>
        <w:rPr>
          <w:rFonts w:ascii="simsun" w:hAnsi="simsun" w:hint="eastAsia"/>
          <w:color w:val="323E32"/>
          <w:sz w:val="21"/>
          <w:szCs w:val="21"/>
        </w:rPr>
      </w:pPr>
    </w:p>
    <w:p w:rsidR="00DD7246" w:rsidRDefault="00DD7246" w:rsidP="00DD7246">
      <w:pPr>
        <w:pStyle w:val="NormalWeb"/>
        <w:shd w:val="clear" w:color="auto" w:fill="FFFFFF"/>
        <w:wordWrap w:val="0"/>
        <w:spacing w:before="0" w:beforeAutospacing="0" w:after="75" w:afterAutospacing="0" w:line="315" w:lineRule="atLeast"/>
        <w:ind w:left="210" w:right="210"/>
        <w:rPr>
          <w:rFonts w:ascii="simsun" w:hAnsi="simsun"/>
          <w:color w:val="323E32"/>
          <w:sz w:val="21"/>
          <w:szCs w:val="21"/>
        </w:rPr>
      </w:pPr>
      <w:r>
        <w:rPr>
          <w:rFonts w:ascii="simsun" w:hAnsi="simsun"/>
          <w:color w:val="323E32"/>
          <w:sz w:val="21"/>
          <w:szCs w:val="21"/>
        </w:rPr>
        <w:t> </w:t>
      </w:r>
    </w:p>
    <w:p w:rsidR="00DD7246" w:rsidRDefault="00DD7246" w:rsidP="00DD7246">
      <w:pPr>
        <w:pStyle w:val="NormalWeb"/>
        <w:shd w:val="clear" w:color="auto" w:fill="FFFFFF"/>
        <w:wordWrap w:val="0"/>
        <w:spacing w:before="0" w:beforeAutospacing="0" w:after="75" w:afterAutospacing="0" w:line="315" w:lineRule="atLeast"/>
        <w:ind w:left="210" w:right="210"/>
        <w:rPr>
          <w:rFonts w:ascii="simsun" w:hAnsi="simsun" w:hint="eastAsia"/>
          <w:b/>
          <w:bCs/>
          <w:color w:val="323E32"/>
          <w:sz w:val="21"/>
          <w:szCs w:val="21"/>
        </w:rPr>
      </w:pPr>
      <w:r>
        <w:rPr>
          <w:rFonts w:ascii="simsun" w:hAnsi="simsun"/>
          <w:b/>
          <w:bCs/>
          <w:color w:val="323E32"/>
          <w:sz w:val="21"/>
          <w:szCs w:val="21"/>
        </w:rPr>
        <w:t>留给我们的思考：</w:t>
      </w:r>
    </w:p>
    <w:p w:rsidR="005F32ED" w:rsidRDefault="005F32ED" w:rsidP="005F32ED">
      <w:pPr>
        <w:pStyle w:val="NormalWeb"/>
        <w:shd w:val="clear" w:color="auto" w:fill="FFFFFF"/>
        <w:wordWrap w:val="0"/>
        <w:spacing w:before="0" w:beforeAutospacing="0" w:after="75" w:afterAutospacing="0" w:line="315" w:lineRule="atLeast"/>
        <w:ind w:left="210" w:right="210"/>
        <w:rPr>
          <w:rFonts w:ascii="simsun" w:hAnsi="simsun"/>
          <w:color w:val="323E32"/>
          <w:sz w:val="21"/>
          <w:szCs w:val="21"/>
        </w:rPr>
      </w:pPr>
      <w:r>
        <w:rPr>
          <w:rFonts w:ascii="simsun" w:hAnsi="simsun"/>
          <w:color w:val="323E32"/>
          <w:sz w:val="21"/>
          <w:szCs w:val="21"/>
        </w:rPr>
        <w:t>一位曾在</w:t>
      </w:r>
      <w:r>
        <w:rPr>
          <w:rFonts w:ascii="Times New Roman" w:hAnsi="Times New Roman" w:cs="Times New Roman"/>
          <w:color w:val="323E32"/>
          <w:sz w:val="21"/>
          <w:szCs w:val="21"/>
        </w:rPr>
        <w:t>GE</w:t>
      </w:r>
      <w:r>
        <w:rPr>
          <w:rFonts w:ascii="simsun" w:hAnsi="simsun"/>
          <w:color w:val="323E32"/>
          <w:sz w:val="21"/>
          <w:szCs w:val="21"/>
        </w:rPr>
        <w:t>和甲骨文服务多年的资深人士告诉记者，正确的做法应该是，同样用英文写一封回信，解释当天的原委并接受总裁的要求，语气注意要温婉有礼，坦承自己的错误并道歉。</w:t>
      </w:r>
    </w:p>
    <w:p w:rsidR="005F32ED" w:rsidRPr="005F32ED" w:rsidRDefault="005F32ED" w:rsidP="00DD7246">
      <w:pPr>
        <w:pStyle w:val="NormalWeb"/>
        <w:shd w:val="clear" w:color="auto" w:fill="FFFFFF"/>
        <w:wordWrap w:val="0"/>
        <w:spacing w:before="0" w:beforeAutospacing="0" w:after="75" w:afterAutospacing="0" w:line="315" w:lineRule="atLeast"/>
        <w:ind w:left="210" w:right="210"/>
        <w:rPr>
          <w:rFonts w:ascii="simsun" w:hAnsi="simsun"/>
          <w:color w:val="323E32"/>
          <w:sz w:val="21"/>
          <w:szCs w:val="21"/>
        </w:rPr>
      </w:pPr>
    </w:p>
    <w:p w:rsidR="00DD7246" w:rsidRDefault="00DD7246" w:rsidP="00DD7246">
      <w:pPr>
        <w:pStyle w:val="NormalWeb"/>
        <w:shd w:val="clear" w:color="auto" w:fill="FFFFFF"/>
        <w:wordWrap w:val="0"/>
        <w:spacing w:before="0" w:beforeAutospacing="0" w:after="75" w:afterAutospacing="0" w:line="315" w:lineRule="atLeast"/>
        <w:ind w:left="210" w:right="210"/>
        <w:rPr>
          <w:rFonts w:ascii="simsun" w:hAnsi="simsun"/>
          <w:color w:val="323E32"/>
          <w:sz w:val="21"/>
          <w:szCs w:val="21"/>
        </w:rPr>
      </w:pPr>
      <w:r>
        <w:rPr>
          <w:rFonts w:ascii="Times New Roman" w:hAnsi="Times New Roman" w:cs="Times New Roman"/>
          <w:color w:val="323E32"/>
          <w:sz w:val="21"/>
          <w:szCs w:val="21"/>
        </w:rPr>
        <w:t>1</w:t>
      </w:r>
      <w:r>
        <w:rPr>
          <w:rStyle w:val="apple-converted-space"/>
          <w:rFonts w:ascii="simsun" w:hAnsi="simsun"/>
          <w:color w:val="323E32"/>
          <w:sz w:val="21"/>
          <w:szCs w:val="21"/>
        </w:rPr>
        <w:t> </w:t>
      </w:r>
      <w:r>
        <w:rPr>
          <w:rFonts w:ascii="simsun" w:hAnsi="simsun"/>
          <w:color w:val="323E32"/>
          <w:sz w:val="21"/>
          <w:szCs w:val="21"/>
        </w:rPr>
        <w:t>在外企的文化里，出于礼貌，中方职员在回复上司的英文邮件时，一般也应选择英文。因此，瑞贝卡用中文回复英文邮件的做法被认为</w:t>
      </w:r>
      <w:r>
        <w:rPr>
          <w:rFonts w:ascii="Times New Roman" w:hAnsi="Times New Roman" w:cs="Times New Roman"/>
          <w:color w:val="323E32"/>
          <w:sz w:val="21"/>
          <w:szCs w:val="21"/>
        </w:rPr>
        <w:t>“</w:t>
      </w:r>
      <w:r>
        <w:rPr>
          <w:rFonts w:ascii="simsun" w:hAnsi="simsun"/>
          <w:color w:val="323E32"/>
          <w:sz w:val="21"/>
          <w:szCs w:val="21"/>
        </w:rPr>
        <w:t>是两种文化的故意对抗</w:t>
      </w:r>
      <w:r>
        <w:rPr>
          <w:rFonts w:ascii="Times New Roman" w:hAnsi="Times New Roman" w:cs="Times New Roman"/>
          <w:color w:val="323E32"/>
          <w:sz w:val="21"/>
          <w:szCs w:val="21"/>
        </w:rPr>
        <w:t>”</w:t>
      </w:r>
      <w:r>
        <w:rPr>
          <w:rFonts w:ascii="simsun" w:hAnsi="simsun"/>
          <w:color w:val="323E32"/>
          <w:sz w:val="21"/>
          <w:szCs w:val="21"/>
        </w:rPr>
        <w:t>。</w:t>
      </w:r>
    </w:p>
    <w:p w:rsidR="00DD7246" w:rsidRDefault="00DD7246" w:rsidP="00DD7246">
      <w:pPr>
        <w:pStyle w:val="NormalWeb"/>
        <w:shd w:val="clear" w:color="auto" w:fill="FFFFFF"/>
        <w:wordWrap w:val="0"/>
        <w:spacing w:before="0" w:beforeAutospacing="0" w:after="75" w:afterAutospacing="0" w:line="315" w:lineRule="atLeast"/>
        <w:ind w:left="210" w:right="210"/>
        <w:rPr>
          <w:rFonts w:ascii="simsun" w:hAnsi="simsun"/>
          <w:color w:val="323E32"/>
          <w:sz w:val="21"/>
          <w:szCs w:val="21"/>
        </w:rPr>
      </w:pPr>
      <w:r>
        <w:rPr>
          <w:rFonts w:ascii="Times New Roman" w:hAnsi="Times New Roman" w:cs="Times New Roman"/>
          <w:color w:val="323E32"/>
          <w:sz w:val="21"/>
          <w:szCs w:val="21"/>
        </w:rPr>
        <w:t>2</w:t>
      </w:r>
      <w:r>
        <w:rPr>
          <w:rStyle w:val="apple-converted-space"/>
          <w:rFonts w:ascii="simsun" w:hAnsi="simsun"/>
          <w:color w:val="323E32"/>
          <w:sz w:val="21"/>
          <w:szCs w:val="21"/>
        </w:rPr>
        <w:t> </w:t>
      </w:r>
      <w:r>
        <w:rPr>
          <w:rFonts w:ascii="simsun" w:hAnsi="simsun"/>
          <w:color w:val="323E32"/>
          <w:sz w:val="21"/>
          <w:szCs w:val="21"/>
        </w:rPr>
        <w:t>总裁在给秘书发邮件时，错误的</w:t>
      </w:r>
      <w:r>
        <w:rPr>
          <w:rFonts w:ascii="Times New Roman" w:hAnsi="Times New Roman" w:cs="Times New Roman"/>
          <w:color w:val="323E32"/>
          <w:sz w:val="21"/>
          <w:szCs w:val="21"/>
        </w:rPr>
        <w:t>CC</w:t>
      </w:r>
      <w:r>
        <w:rPr>
          <w:rFonts w:ascii="simsun" w:hAnsi="simsun"/>
          <w:color w:val="323E32"/>
          <w:sz w:val="21"/>
          <w:szCs w:val="21"/>
        </w:rPr>
        <w:t>给了</w:t>
      </w:r>
      <w:r>
        <w:rPr>
          <w:rFonts w:ascii="Times New Roman" w:hAnsi="Times New Roman" w:cs="Times New Roman"/>
          <w:color w:val="323E32"/>
          <w:sz w:val="21"/>
          <w:szCs w:val="21"/>
        </w:rPr>
        <w:t>HR</w:t>
      </w:r>
      <w:r>
        <w:rPr>
          <w:rFonts w:ascii="simsun" w:hAnsi="simsun"/>
          <w:color w:val="323E32"/>
          <w:sz w:val="21"/>
          <w:szCs w:val="21"/>
        </w:rPr>
        <w:t>经理和财务经理，在</w:t>
      </w:r>
      <w:r>
        <w:rPr>
          <w:rFonts w:ascii="Times New Roman" w:hAnsi="Times New Roman" w:cs="Times New Roman"/>
          <w:color w:val="323E32"/>
          <w:sz w:val="21"/>
          <w:szCs w:val="21"/>
        </w:rPr>
        <w:t>Rebecca</w:t>
      </w:r>
      <w:r>
        <w:rPr>
          <w:rFonts w:ascii="simsun" w:hAnsi="simsun"/>
          <w:color w:val="323E32"/>
          <w:sz w:val="21"/>
          <w:szCs w:val="21"/>
        </w:rPr>
        <w:t>看来，抄送给</w:t>
      </w:r>
      <w:r>
        <w:rPr>
          <w:rFonts w:ascii="Times New Roman" w:hAnsi="Times New Roman" w:cs="Times New Roman"/>
          <w:color w:val="323E32"/>
          <w:sz w:val="21"/>
          <w:szCs w:val="21"/>
        </w:rPr>
        <w:t>HR</w:t>
      </w:r>
      <w:r>
        <w:rPr>
          <w:rFonts w:ascii="simsun" w:hAnsi="simsun"/>
          <w:color w:val="323E32"/>
          <w:sz w:val="21"/>
          <w:szCs w:val="21"/>
        </w:rPr>
        <w:t>和财务，这等于断了自己的前程。</w:t>
      </w:r>
    </w:p>
    <w:p w:rsidR="00DD7246" w:rsidRDefault="00DD7246" w:rsidP="00DD7246">
      <w:pPr>
        <w:pStyle w:val="NormalWeb"/>
        <w:shd w:val="clear" w:color="auto" w:fill="FFFFFF"/>
        <w:wordWrap w:val="0"/>
        <w:spacing w:before="0" w:beforeAutospacing="0" w:after="75" w:afterAutospacing="0" w:line="315" w:lineRule="atLeast"/>
        <w:ind w:left="210" w:right="210"/>
        <w:rPr>
          <w:rFonts w:ascii="simsun" w:hAnsi="simsun"/>
          <w:color w:val="323E32"/>
          <w:sz w:val="21"/>
          <w:szCs w:val="21"/>
        </w:rPr>
      </w:pPr>
      <w:r>
        <w:rPr>
          <w:rFonts w:ascii="Times New Roman" w:hAnsi="Times New Roman" w:cs="Times New Roman"/>
          <w:color w:val="323E32"/>
          <w:sz w:val="21"/>
          <w:szCs w:val="21"/>
        </w:rPr>
        <w:t>3</w:t>
      </w:r>
      <w:r>
        <w:rPr>
          <w:rStyle w:val="apple-converted-space"/>
          <w:rFonts w:ascii="simsun" w:hAnsi="simsun"/>
          <w:color w:val="323E32"/>
          <w:sz w:val="21"/>
          <w:szCs w:val="21"/>
        </w:rPr>
        <w:t> </w:t>
      </w:r>
      <w:r>
        <w:rPr>
          <w:rFonts w:ascii="simsun" w:hAnsi="simsun"/>
          <w:color w:val="323E32"/>
          <w:sz w:val="21"/>
          <w:szCs w:val="21"/>
        </w:rPr>
        <w:t>其次，</w:t>
      </w:r>
      <w:r>
        <w:rPr>
          <w:rFonts w:ascii="Times New Roman" w:hAnsi="Times New Roman" w:cs="Times New Roman"/>
          <w:color w:val="323E32"/>
          <w:sz w:val="21"/>
          <w:szCs w:val="21"/>
        </w:rPr>
        <w:t>Rebecca</w:t>
      </w:r>
      <w:r>
        <w:rPr>
          <w:rFonts w:ascii="simsun" w:hAnsi="simsun"/>
          <w:color w:val="323E32"/>
          <w:sz w:val="21"/>
          <w:szCs w:val="21"/>
        </w:rPr>
        <w:t>认为老板一直轻视自己，对自己太盛气凌人，心存怒气。所以，人和人之间是应该互相尊重，相互谅解。</w:t>
      </w:r>
    </w:p>
    <w:p w:rsidR="00DD7246" w:rsidRDefault="00DD7246" w:rsidP="00DD7246">
      <w:pPr>
        <w:pStyle w:val="NormalWeb"/>
        <w:shd w:val="clear" w:color="auto" w:fill="FFFFFF"/>
        <w:wordWrap w:val="0"/>
        <w:spacing w:before="0" w:beforeAutospacing="0" w:after="75" w:afterAutospacing="0" w:line="315" w:lineRule="atLeast"/>
        <w:ind w:left="210" w:right="210"/>
        <w:rPr>
          <w:rFonts w:ascii="simsun" w:hAnsi="simsun"/>
          <w:color w:val="323E32"/>
          <w:sz w:val="21"/>
          <w:szCs w:val="21"/>
        </w:rPr>
      </w:pPr>
      <w:r>
        <w:rPr>
          <w:rFonts w:ascii="Times New Roman" w:hAnsi="Times New Roman" w:cs="Times New Roman"/>
          <w:color w:val="323E32"/>
          <w:sz w:val="21"/>
          <w:szCs w:val="21"/>
        </w:rPr>
        <w:t>4 Rebecca</w:t>
      </w:r>
      <w:r>
        <w:rPr>
          <w:rFonts w:ascii="simsun" w:hAnsi="simsun"/>
          <w:color w:val="323E32"/>
          <w:sz w:val="21"/>
          <w:szCs w:val="21"/>
        </w:rPr>
        <w:t>不应该对老板针锋相对，正确的做法是：同样用英文写一封回信，解释当天的原委并接受总裁的要求，语气注意要温婉有礼，坦承自己的错误并道歉。</w:t>
      </w:r>
    </w:p>
    <w:p w:rsidR="00DD7246" w:rsidRDefault="00DD7246" w:rsidP="00DD7246">
      <w:pPr>
        <w:pStyle w:val="NormalWeb"/>
        <w:shd w:val="clear" w:color="auto" w:fill="FFFFFF"/>
        <w:wordWrap w:val="0"/>
        <w:spacing w:before="0" w:beforeAutospacing="0" w:after="75" w:afterAutospacing="0" w:line="315" w:lineRule="atLeast"/>
        <w:ind w:left="210" w:right="210"/>
        <w:rPr>
          <w:rFonts w:ascii="simsun" w:hAnsi="simsun"/>
          <w:color w:val="323E32"/>
          <w:sz w:val="21"/>
          <w:szCs w:val="21"/>
        </w:rPr>
      </w:pPr>
      <w:r>
        <w:rPr>
          <w:rFonts w:ascii="Times New Roman" w:hAnsi="Times New Roman" w:cs="Times New Roman"/>
          <w:color w:val="323E32"/>
          <w:sz w:val="21"/>
          <w:szCs w:val="21"/>
        </w:rPr>
        <w:t>5</w:t>
      </w:r>
      <w:r>
        <w:rPr>
          <w:rStyle w:val="apple-converted-space"/>
          <w:rFonts w:ascii="simsun" w:hAnsi="simsun"/>
          <w:color w:val="323E32"/>
          <w:sz w:val="21"/>
          <w:szCs w:val="21"/>
        </w:rPr>
        <w:t> </w:t>
      </w:r>
      <w:r>
        <w:rPr>
          <w:rFonts w:ascii="simsun" w:hAnsi="simsun"/>
          <w:color w:val="323E32"/>
          <w:sz w:val="21"/>
          <w:szCs w:val="21"/>
        </w:rPr>
        <w:t>更为严重的错误是，秘书将此邮件</w:t>
      </w:r>
      <w:r>
        <w:rPr>
          <w:rFonts w:ascii="Times New Roman" w:hAnsi="Times New Roman" w:cs="Times New Roman"/>
          <w:color w:val="323E32"/>
          <w:sz w:val="21"/>
          <w:szCs w:val="21"/>
        </w:rPr>
        <w:t>CC</w:t>
      </w:r>
      <w:r>
        <w:rPr>
          <w:rFonts w:ascii="simsun" w:hAnsi="simsun"/>
          <w:color w:val="323E32"/>
          <w:sz w:val="21"/>
          <w:szCs w:val="21"/>
        </w:rPr>
        <w:t>给了所有</w:t>
      </w:r>
      <w:r>
        <w:rPr>
          <w:rFonts w:ascii="Times New Roman" w:hAnsi="Times New Roman" w:cs="Times New Roman"/>
          <w:color w:val="323E32"/>
          <w:sz w:val="21"/>
          <w:szCs w:val="21"/>
        </w:rPr>
        <w:t>EMC</w:t>
      </w:r>
      <w:r>
        <w:rPr>
          <w:rFonts w:ascii="simsun" w:hAnsi="simsun"/>
          <w:color w:val="323E32"/>
          <w:sz w:val="21"/>
          <w:szCs w:val="21"/>
        </w:rPr>
        <w:t>的人。所以，</w:t>
      </w:r>
      <w:r>
        <w:rPr>
          <w:rFonts w:ascii="Times New Roman" w:hAnsi="Times New Roman" w:cs="Times New Roman"/>
          <w:color w:val="323E32"/>
          <w:sz w:val="21"/>
          <w:szCs w:val="21"/>
        </w:rPr>
        <w:t>CC</w:t>
      </w:r>
      <w:r>
        <w:rPr>
          <w:rFonts w:ascii="simsun" w:hAnsi="simsun"/>
          <w:color w:val="323E32"/>
          <w:sz w:val="21"/>
          <w:szCs w:val="21"/>
        </w:rPr>
        <w:t>给他人时一定要三思。</w:t>
      </w:r>
    </w:p>
    <w:p w:rsidR="00DD7246" w:rsidRDefault="00DD7246" w:rsidP="00DD7246">
      <w:pPr>
        <w:pStyle w:val="NormalWeb"/>
        <w:shd w:val="clear" w:color="auto" w:fill="FFFFFF"/>
        <w:wordWrap w:val="0"/>
        <w:spacing w:before="0" w:beforeAutospacing="0" w:after="75" w:afterAutospacing="0" w:line="315" w:lineRule="atLeast"/>
        <w:ind w:left="210" w:right="210"/>
        <w:rPr>
          <w:rFonts w:ascii="simsun" w:hAnsi="simsun"/>
          <w:color w:val="323E32"/>
          <w:sz w:val="21"/>
          <w:szCs w:val="21"/>
        </w:rPr>
      </w:pPr>
      <w:r>
        <w:rPr>
          <w:rFonts w:ascii="Times New Roman" w:hAnsi="Times New Roman" w:cs="Times New Roman"/>
          <w:color w:val="323E32"/>
          <w:sz w:val="21"/>
          <w:szCs w:val="21"/>
        </w:rPr>
        <w:t>6.</w:t>
      </w:r>
      <w:r>
        <w:rPr>
          <w:rStyle w:val="apple-converted-space"/>
          <w:rFonts w:ascii="simsun" w:hAnsi="simsun"/>
          <w:color w:val="323E32"/>
          <w:sz w:val="21"/>
          <w:szCs w:val="21"/>
        </w:rPr>
        <w:t> </w:t>
      </w:r>
      <w:r>
        <w:rPr>
          <w:rFonts w:ascii="simsun" w:hAnsi="simsun"/>
          <w:color w:val="323E32"/>
          <w:sz w:val="21"/>
          <w:szCs w:val="21"/>
        </w:rPr>
        <w:t>外企中间一直存在一个外企人才生态圈，这个圈子主要是同学靠同学、同事靠前同事等等。总之无论在哪里，都甭想和老板争论。</w:t>
      </w:r>
    </w:p>
    <w:p w:rsidR="008A17B6" w:rsidRPr="00DD7246" w:rsidRDefault="00116ED6">
      <w:pPr>
        <w:rPr>
          <w:rFonts w:hint="eastAsia"/>
        </w:rPr>
      </w:pPr>
    </w:p>
    <w:sectPr w:rsidR="008A17B6" w:rsidRPr="00DD72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Brush Script MT">
    <w:panose1 w:val="03060802040406070304"/>
    <w:charset w:val="00"/>
    <w:family w:val="script"/>
    <w:pitch w:val="variable"/>
    <w:sig w:usb0="00000003" w:usb1="00000000" w:usb2="00000000" w:usb3="00000000" w:csb0="00000001" w:csb1="00000000"/>
  </w:font>
  <w:font w:name="simsun">
    <w:altName w:val="Times New Roman"/>
    <w:panose1 w:val="00000000000000000000"/>
    <w:charset w:val="00"/>
    <w:family w:val="roman"/>
    <w:notTrueType/>
    <w:pitch w:val="default"/>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AD7"/>
    <w:rsid w:val="000244FA"/>
    <w:rsid w:val="00116ED6"/>
    <w:rsid w:val="00387AD7"/>
    <w:rsid w:val="00493F23"/>
    <w:rsid w:val="005F32ED"/>
    <w:rsid w:val="00A52200"/>
    <w:rsid w:val="00C518EB"/>
    <w:rsid w:val="00DD7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小标题"/>
    <w:basedOn w:val="Normal"/>
    <w:autoRedefine/>
    <w:qFormat/>
    <w:rsid w:val="00A52200"/>
    <w:pPr>
      <w:adjustRightInd w:val="0"/>
      <w:spacing w:line="480" w:lineRule="auto"/>
      <w:ind w:leftChars="100" w:left="420" w:rightChars="100" w:right="100"/>
    </w:pPr>
    <w:rPr>
      <w:rFonts w:ascii="Times New Roman" w:eastAsia="Brush Script MT" w:hAnsi="Times New Roman" w:cs="Times New Roman"/>
      <w:b/>
      <w:color w:val="548DD4" w:themeColor="text2" w:themeTint="99"/>
      <w:sz w:val="32"/>
      <w:szCs w:val="24"/>
    </w:rPr>
  </w:style>
  <w:style w:type="paragraph" w:styleId="NormalWeb">
    <w:name w:val="Normal (Web)"/>
    <w:basedOn w:val="Normal"/>
    <w:uiPriority w:val="99"/>
    <w:semiHidden/>
    <w:unhideWhenUsed/>
    <w:rsid w:val="00DD7246"/>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DefaultParagraphFont"/>
    <w:rsid w:val="00DD7246"/>
  </w:style>
  <w:style w:type="character" w:styleId="Strong">
    <w:name w:val="Strong"/>
    <w:basedOn w:val="DefaultParagraphFont"/>
    <w:uiPriority w:val="22"/>
    <w:qFormat/>
    <w:rsid w:val="00DD724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小标题"/>
    <w:basedOn w:val="Normal"/>
    <w:autoRedefine/>
    <w:qFormat/>
    <w:rsid w:val="00A52200"/>
    <w:pPr>
      <w:adjustRightInd w:val="0"/>
      <w:spacing w:line="480" w:lineRule="auto"/>
      <w:ind w:leftChars="100" w:left="420" w:rightChars="100" w:right="100"/>
    </w:pPr>
    <w:rPr>
      <w:rFonts w:ascii="Times New Roman" w:eastAsia="Brush Script MT" w:hAnsi="Times New Roman" w:cs="Times New Roman"/>
      <w:b/>
      <w:color w:val="548DD4" w:themeColor="text2" w:themeTint="99"/>
      <w:sz w:val="32"/>
      <w:szCs w:val="24"/>
    </w:rPr>
  </w:style>
  <w:style w:type="paragraph" w:styleId="NormalWeb">
    <w:name w:val="Normal (Web)"/>
    <w:basedOn w:val="Normal"/>
    <w:uiPriority w:val="99"/>
    <w:semiHidden/>
    <w:unhideWhenUsed/>
    <w:rsid w:val="00DD7246"/>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DefaultParagraphFont"/>
    <w:rsid w:val="00DD7246"/>
  </w:style>
  <w:style w:type="character" w:styleId="Strong">
    <w:name w:val="Strong"/>
    <w:basedOn w:val="DefaultParagraphFont"/>
    <w:uiPriority w:val="22"/>
    <w:qFormat/>
    <w:rsid w:val="00DD72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345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264</Words>
  <Characters>1507</Characters>
  <Application>Microsoft Office Word</Application>
  <DocSecurity>0</DocSecurity>
  <Lines>12</Lines>
  <Paragraphs>3</Paragraphs>
  <ScaleCrop>false</ScaleCrop>
  <Company>微软中国</Company>
  <LinksUpToDate>false</LinksUpToDate>
  <CharactersWithSpaces>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5</cp:revision>
  <dcterms:created xsi:type="dcterms:W3CDTF">2016-06-02T08:39:00Z</dcterms:created>
  <dcterms:modified xsi:type="dcterms:W3CDTF">2016-06-02T08:42:00Z</dcterms:modified>
</cp:coreProperties>
</file>