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第八章</w:t>
      </w:r>
    </w:p>
    <w:p>
      <w:pPr>
        <w:ind w:firstLine="420" w:firstLineChars="200"/>
      </w:pPr>
      <w:r>
        <w:rPr>
          <w:rFonts w:hint="eastAsia"/>
        </w:rPr>
        <w:t>i</w:t>
      </w:r>
      <w:r>
        <w:t xml:space="preserve">mmovable </w:t>
      </w:r>
      <w:r>
        <w:rPr>
          <w:rFonts w:hint="eastAsia"/>
        </w:rPr>
        <w:t>p</w:t>
      </w:r>
      <w:r>
        <w:t>roperty</w:t>
      </w:r>
      <w:r>
        <w:rPr>
          <w:rFonts w:hint="eastAsia"/>
        </w:rPr>
        <w:t>不动产</w:t>
      </w:r>
    </w:p>
    <w:p>
      <w:r>
        <w:t></w:t>
      </w:r>
      <w:r>
        <w:tab/>
      </w:r>
      <w:r>
        <w:rPr>
          <w:rFonts w:hint="eastAsia"/>
        </w:rPr>
        <w:t>m</w:t>
      </w:r>
      <w:r>
        <w:t xml:space="preserve">ovable </w:t>
      </w:r>
      <w:r>
        <w:rPr>
          <w:rFonts w:hint="eastAsia"/>
        </w:rPr>
        <w:t>p</w:t>
      </w:r>
      <w:r>
        <w:t>roperty</w:t>
      </w:r>
      <w:r>
        <w:rPr>
          <w:rFonts w:hint="eastAsia"/>
        </w:rPr>
        <w:t xml:space="preserve"> 动产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A6703"/>
    <w:rsid w:val="574A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2018-12-05T15:02:00Z</dcterms:created>
  <dc:creator>既相依</dc:creator>
  <cp:lastModifiedBy>既相依</cp:lastModifiedBy>
  <dcterms:modified xsi:type="dcterms:W3CDTF">2018-12-05T15:02:40Z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